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65ED" w14:textId="77777777" w:rsidR="00E2134E" w:rsidRDefault="00E2134E" w:rsidP="00E2134E">
      <w:pPr>
        <w:jc w:val="center"/>
        <w:rPr>
          <w:rFonts w:ascii="Times New Roman" w:hAnsi="Times New Roman" w:cs="Times New Roman"/>
          <w:b/>
          <w:bCs/>
          <w:u w:val="single"/>
        </w:rPr>
      </w:pPr>
      <w:bookmarkStart w:id="0" w:name="NORTHEASTERN_UNIVERSITY_SCHOOL_OF_LAW_FI"/>
      <w:bookmarkEnd w:id="0"/>
    </w:p>
    <w:p w14:paraId="32C23BEB" w14:textId="096A93C9" w:rsidR="00E2134E" w:rsidRDefault="00E2134E" w:rsidP="00E2134E">
      <w:pPr>
        <w:jc w:val="center"/>
        <w:rPr>
          <w:rFonts w:ascii="Times New Roman" w:hAnsi="Times New Roman" w:cs="Times New Roman"/>
          <w:b/>
          <w:bCs/>
          <w:u w:val="single"/>
        </w:rPr>
      </w:pPr>
      <w:r w:rsidRPr="00E66E33">
        <w:rPr>
          <w:rFonts w:ascii="Times New Roman" w:hAnsi="Times New Roman" w:cs="Times New Roman"/>
          <w:b/>
          <w:bCs/>
        </w:rPr>
        <w:t>NORTHEASTERN UNIVERSITY SCHOOL OF LAW</w:t>
      </w:r>
      <w:r>
        <w:rPr>
          <w:rFonts w:ascii="Times New Roman" w:hAnsi="Times New Roman" w:cs="Times New Roman"/>
          <w:b/>
          <w:bCs/>
        </w:rPr>
        <w:br/>
      </w:r>
      <w:r w:rsidRPr="00E66E33">
        <w:rPr>
          <w:rFonts w:ascii="Times New Roman" w:hAnsi="Times New Roman" w:cs="Times New Roman"/>
          <w:b/>
          <w:bCs/>
          <w:u w:val="single"/>
        </w:rPr>
        <w:t>FIELD PLACEMENT</w:t>
      </w:r>
      <w:r w:rsidR="009F4189">
        <w:rPr>
          <w:rFonts w:ascii="Times New Roman" w:hAnsi="Times New Roman" w:cs="Times New Roman"/>
          <w:b/>
          <w:bCs/>
          <w:u w:val="single"/>
        </w:rPr>
        <w:br/>
      </w:r>
      <w:r w:rsidRPr="00E66E33">
        <w:rPr>
          <w:rFonts w:ascii="Times New Roman" w:hAnsi="Times New Roman" w:cs="Times New Roman"/>
          <w:b/>
          <w:bCs/>
          <w:u w:val="single"/>
        </w:rPr>
        <w:t>MEMORANDUM OF UNDERSTANDING</w:t>
      </w:r>
    </w:p>
    <w:p w14:paraId="608175F1" w14:textId="77777777" w:rsidR="00E2134E" w:rsidRPr="00E66E33" w:rsidRDefault="00E2134E" w:rsidP="00E2134E">
      <w:pPr>
        <w:rPr>
          <w:rFonts w:ascii="Times New Roman" w:hAnsi="Times New Roman" w:cs="Times New Roman"/>
          <w:b/>
          <w:bCs/>
        </w:rPr>
      </w:pPr>
    </w:p>
    <w:p w14:paraId="61969B01" w14:textId="082B4754" w:rsidR="00E2134E" w:rsidRPr="00E66E33" w:rsidRDefault="00E2134E" w:rsidP="00E2134E">
      <w:pPr>
        <w:rPr>
          <w:rFonts w:ascii="Times New Roman" w:hAnsi="Times New Roman" w:cs="Times New Roman"/>
        </w:rPr>
      </w:pPr>
      <w:r w:rsidRPr="00E66E33">
        <w:rPr>
          <w:rFonts w:ascii="Times New Roman" w:hAnsi="Times New Roman" w:cs="Times New Roman"/>
        </w:rPr>
        <w:t xml:space="preserve">Name of Seminar: </w:t>
      </w:r>
      <w:r>
        <w:rPr>
          <w:rFonts w:ascii="Times New Roman" w:hAnsi="Times New Roman" w:cs="Times New Roman"/>
          <w:u w:val="single"/>
        </w:rPr>
        <w:t>___________________________________</w:t>
      </w:r>
      <w:r w:rsidR="009F4189">
        <w:rPr>
          <w:rFonts w:ascii="Times New Roman" w:hAnsi="Times New Roman" w:cs="Times New Roman"/>
          <w:u w:val="single"/>
        </w:rPr>
        <w:t>__________________________________</w:t>
      </w:r>
    </w:p>
    <w:p w14:paraId="69C56A40" w14:textId="77777777" w:rsidR="00E2134E" w:rsidRPr="00E66E33" w:rsidRDefault="00E2134E" w:rsidP="00E2134E">
      <w:pPr>
        <w:rPr>
          <w:rFonts w:ascii="Times New Roman" w:hAnsi="Times New Roman" w:cs="Times New Roman"/>
        </w:rPr>
      </w:pPr>
    </w:p>
    <w:p w14:paraId="558A00E0" w14:textId="6CB8312A" w:rsidR="00E2134E" w:rsidRPr="00E66E33" w:rsidRDefault="00E2134E" w:rsidP="00E2134E">
      <w:pPr>
        <w:rPr>
          <w:rFonts w:ascii="Times New Roman" w:hAnsi="Times New Roman" w:cs="Times New Roman"/>
        </w:rPr>
      </w:pPr>
      <w:r w:rsidRPr="00E66E33">
        <w:rPr>
          <w:rFonts w:ascii="Times New Roman" w:hAnsi="Times New Roman" w:cs="Times New Roman"/>
        </w:rPr>
        <w:t>Name of Field Placement</w:t>
      </w:r>
      <w:r w:rsidR="009F4189">
        <w:rPr>
          <w:rFonts w:ascii="Times New Roman" w:hAnsi="Times New Roman" w:cs="Times New Roman"/>
        </w:rPr>
        <w:t xml:space="preserve">: </w:t>
      </w:r>
      <w:r>
        <w:rPr>
          <w:rFonts w:ascii="Times New Roman" w:hAnsi="Times New Roman" w:cs="Times New Roman"/>
          <w:u w:val="single"/>
        </w:rPr>
        <w:t>________________________________</w:t>
      </w:r>
      <w:r w:rsidR="009F4189">
        <w:rPr>
          <w:rFonts w:ascii="Times New Roman" w:hAnsi="Times New Roman" w:cs="Times New Roman"/>
          <w:u w:val="single"/>
        </w:rPr>
        <w:t>_______________________________</w:t>
      </w:r>
    </w:p>
    <w:p w14:paraId="2A50733C" w14:textId="77777777" w:rsidR="00E2134E" w:rsidRPr="00E66E33" w:rsidRDefault="00E2134E" w:rsidP="00E2134E">
      <w:pPr>
        <w:rPr>
          <w:rFonts w:ascii="Times New Roman" w:hAnsi="Times New Roman" w:cs="Times New Roman"/>
        </w:rPr>
      </w:pPr>
    </w:p>
    <w:p w14:paraId="6B6180D0" w14:textId="29FEC736" w:rsidR="00E2134E" w:rsidRPr="00E66E33" w:rsidRDefault="00E2134E" w:rsidP="00E2134E">
      <w:pPr>
        <w:rPr>
          <w:rFonts w:ascii="Times New Roman" w:hAnsi="Times New Roman" w:cs="Times New Roman"/>
        </w:rPr>
      </w:pPr>
      <w:r w:rsidRPr="00E66E33">
        <w:rPr>
          <w:rFonts w:ascii="Times New Roman" w:hAnsi="Times New Roman" w:cs="Times New Roman"/>
        </w:rPr>
        <w:t>Name of Student</w:t>
      </w:r>
      <w:r w:rsidR="009F4189">
        <w:rPr>
          <w:rFonts w:ascii="Times New Roman" w:hAnsi="Times New Roman" w:cs="Times New Roman"/>
        </w:rPr>
        <w:t xml:space="preserve">: </w:t>
      </w:r>
      <w:r>
        <w:rPr>
          <w:rFonts w:ascii="Times New Roman" w:hAnsi="Times New Roman" w:cs="Times New Roman"/>
          <w:u w:val="single"/>
        </w:rPr>
        <w:t>__________________________________</w:t>
      </w:r>
      <w:r w:rsidR="009F4189">
        <w:rPr>
          <w:rFonts w:ascii="Times New Roman" w:hAnsi="Times New Roman" w:cs="Times New Roman"/>
          <w:u w:val="single"/>
        </w:rPr>
        <w:t>____________________________________</w:t>
      </w:r>
    </w:p>
    <w:p w14:paraId="1697985C" w14:textId="77777777" w:rsidR="00E2134E" w:rsidRPr="00E66E33" w:rsidRDefault="00E2134E" w:rsidP="00E2134E">
      <w:pPr>
        <w:rPr>
          <w:rFonts w:ascii="Times New Roman" w:hAnsi="Times New Roman" w:cs="Times New Roman"/>
        </w:rPr>
      </w:pPr>
    </w:p>
    <w:p w14:paraId="50BCD15F" w14:textId="36C94CE2" w:rsidR="00E2134E" w:rsidRPr="00E66E33" w:rsidRDefault="00E2134E" w:rsidP="00E2134E">
      <w:pPr>
        <w:rPr>
          <w:rFonts w:ascii="Times New Roman" w:hAnsi="Times New Roman" w:cs="Times New Roman"/>
        </w:rPr>
      </w:pPr>
      <w:r w:rsidRPr="00E66E33">
        <w:rPr>
          <w:rFonts w:ascii="Times New Roman" w:hAnsi="Times New Roman" w:cs="Times New Roman"/>
        </w:rPr>
        <w:t>Name of Faculty Supervisor</w:t>
      </w:r>
      <w:r w:rsidR="009F4189">
        <w:rPr>
          <w:rFonts w:ascii="Times New Roman" w:hAnsi="Times New Roman" w:cs="Times New Roman"/>
        </w:rPr>
        <w:t xml:space="preserve">: </w:t>
      </w:r>
      <w:r>
        <w:rPr>
          <w:rFonts w:ascii="Times New Roman" w:hAnsi="Times New Roman" w:cs="Times New Roman"/>
          <w:u w:val="single"/>
        </w:rPr>
        <w:t>_________________________________</w:t>
      </w:r>
      <w:r w:rsidR="009F4189">
        <w:rPr>
          <w:rFonts w:ascii="Times New Roman" w:hAnsi="Times New Roman" w:cs="Times New Roman"/>
          <w:u w:val="single"/>
        </w:rPr>
        <w:t>____________________________</w:t>
      </w:r>
    </w:p>
    <w:p w14:paraId="76B8FC14" w14:textId="77777777" w:rsidR="00E2134E" w:rsidRPr="00E66E33" w:rsidRDefault="00E2134E" w:rsidP="00E2134E">
      <w:pPr>
        <w:rPr>
          <w:rFonts w:ascii="Times New Roman" w:hAnsi="Times New Roman" w:cs="Times New Roman"/>
        </w:rPr>
      </w:pPr>
    </w:p>
    <w:p w14:paraId="31AB91EA" w14:textId="5E970451" w:rsidR="00E2134E" w:rsidRPr="00E66E33" w:rsidRDefault="00E2134E" w:rsidP="00E2134E">
      <w:pPr>
        <w:rPr>
          <w:rFonts w:ascii="Times New Roman" w:hAnsi="Times New Roman" w:cs="Times New Roman"/>
        </w:rPr>
      </w:pPr>
      <w:r w:rsidRPr="00E66E33">
        <w:rPr>
          <w:rFonts w:ascii="Times New Roman" w:hAnsi="Times New Roman" w:cs="Times New Roman"/>
        </w:rPr>
        <w:t>Name/Title of Field Supervisor</w:t>
      </w:r>
      <w:r w:rsidR="009F4189">
        <w:rPr>
          <w:rFonts w:ascii="Times New Roman" w:hAnsi="Times New Roman" w:cs="Times New Roman"/>
        </w:rPr>
        <w:t xml:space="preserve">: </w:t>
      </w:r>
      <w:r>
        <w:rPr>
          <w:rFonts w:ascii="Times New Roman" w:hAnsi="Times New Roman" w:cs="Times New Roman"/>
          <w:u w:val="single"/>
        </w:rPr>
        <w:t>______________________________________</w:t>
      </w:r>
      <w:r w:rsidR="009F4189">
        <w:rPr>
          <w:rFonts w:ascii="Times New Roman" w:hAnsi="Times New Roman" w:cs="Times New Roman"/>
          <w:u w:val="single"/>
        </w:rPr>
        <w:t>____________________</w:t>
      </w:r>
    </w:p>
    <w:p w14:paraId="1E098139" w14:textId="77777777" w:rsidR="00E2134E" w:rsidRPr="00E66E33" w:rsidRDefault="00E2134E" w:rsidP="00E2134E">
      <w:pPr>
        <w:rPr>
          <w:rFonts w:ascii="Times New Roman" w:hAnsi="Times New Roman" w:cs="Times New Roman"/>
        </w:rPr>
      </w:pPr>
    </w:p>
    <w:p w14:paraId="6DAF188F" w14:textId="13ADA060" w:rsidR="00E2134E" w:rsidRPr="00E66E33" w:rsidRDefault="00E2134E" w:rsidP="00E2134E">
      <w:pPr>
        <w:rPr>
          <w:rFonts w:ascii="Times New Roman" w:hAnsi="Times New Roman" w:cs="Times New Roman"/>
          <w:bCs/>
        </w:rPr>
      </w:pPr>
      <w:bookmarkStart w:id="1" w:name="Start_Date/Fieldwork:___End_Date/Fieldwo"/>
      <w:bookmarkEnd w:id="1"/>
      <w:r w:rsidRPr="00E66E33">
        <w:rPr>
          <w:rFonts w:ascii="Times New Roman" w:hAnsi="Times New Roman" w:cs="Times New Roman"/>
          <w:b/>
          <w:bCs/>
        </w:rPr>
        <w:t>Start Date/Fieldwork</w:t>
      </w:r>
      <w:r w:rsidRPr="00E66E33">
        <w:rPr>
          <w:rFonts w:ascii="Times New Roman" w:hAnsi="Times New Roman" w:cs="Times New Roman"/>
          <w:bCs/>
        </w:rPr>
        <w:t xml:space="preserve">: </w:t>
      </w:r>
      <w:r>
        <w:rPr>
          <w:rFonts w:ascii="Times New Roman" w:hAnsi="Times New Roman" w:cs="Times New Roman"/>
          <w:bCs/>
          <w:u w:val="single"/>
        </w:rPr>
        <w:t>_______________</w:t>
      </w:r>
      <w:r w:rsidR="009F4189">
        <w:rPr>
          <w:rFonts w:ascii="Times New Roman" w:hAnsi="Times New Roman" w:cs="Times New Roman"/>
          <w:bCs/>
          <w:u w:val="single"/>
        </w:rPr>
        <w:t>__________________________________________________</w:t>
      </w:r>
      <w:r w:rsidRPr="00E66E33">
        <w:rPr>
          <w:rFonts w:ascii="Times New Roman" w:hAnsi="Times New Roman" w:cs="Times New Roman"/>
          <w:bCs/>
        </w:rPr>
        <w:tab/>
      </w:r>
      <w:r w:rsidR="009F4189">
        <w:rPr>
          <w:rFonts w:ascii="Times New Roman" w:hAnsi="Times New Roman" w:cs="Times New Roman"/>
          <w:bCs/>
        </w:rPr>
        <w:br/>
      </w:r>
      <w:r w:rsidR="009F4189">
        <w:rPr>
          <w:rFonts w:ascii="Times New Roman" w:hAnsi="Times New Roman" w:cs="Times New Roman"/>
          <w:bCs/>
        </w:rPr>
        <w:br/>
      </w:r>
      <w:r w:rsidRPr="00E66E33">
        <w:rPr>
          <w:rFonts w:ascii="Times New Roman" w:hAnsi="Times New Roman" w:cs="Times New Roman"/>
          <w:b/>
          <w:bCs/>
        </w:rPr>
        <w:t>End Date/Fieldwork</w:t>
      </w:r>
      <w:r w:rsidRPr="00E66E33">
        <w:rPr>
          <w:rFonts w:ascii="Times New Roman" w:hAnsi="Times New Roman" w:cs="Times New Roman"/>
          <w:bCs/>
        </w:rPr>
        <w:t xml:space="preserve">: </w:t>
      </w:r>
      <w:r>
        <w:rPr>
          <w:rFonts w:ascii="Times New Roman" w:hAnsi="Times New Roman" w:cs="Times New Roman"/>
          <w:bCs/>
          <w:u w:val="single"/>
        </w:rPr>
        <w:t>_________________</w:t>
      </w:r>
      <w:r w:rsidR="009F4189">
        <w:rPr>
          <w:rFonts w:ascii="Times New Roman" w:hAnsi="Times New Roman" w:cs="Times New Roman"/>
          <w:bCs/>
          <w:u w:val="single"/>
        </w:rPr>
        <w:t>_________________________________________________</w:t>
      </w:r>
    </w:p>
    <w:p w14:paraId="714E1045" w14:textId="77777777" w:rsidR="00E2134E" w:rsidRDefault="00E2134E" w:rsidP="00E2134E">
      <w:pPr>
        <w:rPr>
          <w:rFonts w:ascii="Times New Roman" w:hAnsi="Times New Roman" w:cs="Times New Roman"/>
        </w:rPr>
      </w:pPr>
    </w:p>
    <w:p w14:paraId="308DCDFC" w14:textId="77777777" w:rsidR="009F4189" w:rsidRPr="00E66E33" w:rsidRDefault="009F4189" w:rsidP="00E2134E">
      <w:pPr>
        <w:rPr>
          <w:rFonts w:ascii="Times New Roman" w:hAnsi="Times New Roman" w:cs="Times New Roman"/>
        </w:rPr>
      </w:pPr>
    </w:p>
    <w:p w14:paraId="7026645D" w14:textId="48400568" w:rsidR="00E2134E" w:rsidRPr="00E66E33" w:rsidRDefault="00E2134E" w:rsidP="00E2134E">
      <w:pPr>
        <w:rPr>
          <w:rFonts w:ascii="Times New Roman" w:hAnsi="Times New Roman" w:cs="Times New Roman"/>
        </w:rPr>
      </w:pPr>
      <w:r w:rsidRPr="00E66E33">
        <w:rPr>
          <w:rFonts w:ascii="Times New Roman" w:hAnsi="Times New Roman" w:cs="Times New Roman"/>
        </w:rPr>
        <w:t xml:space="preserve">This externship consists of a seminar and supervised field placement at a not-for-profit organization, government agency, or court. The following is a written understanding among the site supervisor(s), the student extern, and the seminar instructor setting forth the minimum standards expected of one another for the student to successfully complete the program and setting forth agreements that are necessary to ensure compliance with the relevant </w:t>
      </w:r>
      <w:r w:rsidR="009F4189">
        <w:rPr>
          <w:rFonts w:ascii="Times New Roman" w:hAnsi="Times New Roman" w:cs="Times New Roman"/>
        </w:rPr>
        <w:t>American Bar Association (ABA)</w:t>
      </w:r>
      <w:r w:rsidRPr="00E66E33">
        <w:rPr>
          <w:rFonts w:ascii="Times New Roman" w:hAnsi="Times New Roman" w:cs="Times New Roman"/>
        </w:rPr>
        <w:t xml:space="preserve"> Standards and Rules of Procedure for Approval of Law Schools, specifically those found in Chapter 3, Standards 303 and 304. To formalize the field placement, the </w:t>
      </w:r>
      <w:r w:rsidR="009F4189">
        <w:rPr>
          <w:rFonts w:ascii="Times New Roman" w:hAnsi="Times New Roman" w:cs="Times New Roman"/>
        </w:rPr>
        <w:t>ABA</w:t>
      </w:r>
      <w:r w:rsidRPr="00E66E33">
        <w:rPr>
          <w:rFonts w:ascii="Times New Roman" w:hAnsi="Times New Roman" w:cs="Times New Roman"/>
        </w:rPr>
        <w:t xml:space="preserve"> requires:</w:t>
      </w:r>
    </w:p>
    <w:p w14:paraId="0BE540EB" w14:textId="77777777" w:rsidR="00E2134E" w:rsidRPr="00E66E33" w:rsidRDefault="00E2134E" w:rsidP="009F4189">
      <w:pPr>
        <w:ind w:left="720" w:right="720"/>
        <w:jc w:val="both"/>
        <w:rPr>
          <w:rFonts w:ascii="Times New Roman" w:hAnsi="Times New Roman" w:cs="Times New Roman"/>
          <w:b/>
        </w:rPr>
      </w:pPr>
      <w:r w:rsidRPr="00E66E33">
        <w:rPr>
          <w:rFonts w:ascii="Times New Roman" w:hAnsi="Times New Roman" w:cs="Times New Roman"/>
        </w:rPr>
        <w:t xml:space="preserve">a written understanding among the student, faculty member, and a person in authority in the field placement that describes…the substantial lawyering experience and opportunities for performance, feedback, and self-evaluation; and …the respective roles of faculty and any site supervisor in supervising the student and in assuring the educational quality of the experience for the student[.] </w:t>
      </w:r>
      <w:r w:rsidRPr="00E66E33">
        <w:rPr>
          <w:rFonts w:ascii="Times New Roman" w:hAnsi="Times New Roman" w:cs="Times New Roman"/>
          <w:b/>
        </w:rPr>
        <w:t>ABA Standard 304 (d)(</w:t>
      </w:r>
      <w:proofErr w:type="spellStart"/>
      <w:r w:rsidRPr="00E66E33">
        <w:rPr>
          <w:rFonts w:ascii="Times New Roman" w:hAnsi="Times New Roman" w:cs="Times New Roman"/>
          <w:b/>
        </w:rPr>
        <w:t>i</w:t>
      </w:r>
      <w:proofErr w:type="spellEnd"/>
      <w:r w:rsidRPr="00E66E33">
        <w:rPr>
          <w:rFonts w:ascii="Times New Roman" w:hAnsi="Times New Roman" w:cs="Times New Roman"/>
          <w:b/>
        </w:rPr>
        <w:t>).</w:t>
      </w:r>
    </w:p>
    <w:p w14:paraId="74F83808" w14:textId="7EFE5E82" w:rsidR="009F4189" w:rsidRDefault="009F4189">
      <w:pPr>
        <w:rPr>
          <w:rFonts w:ascii="Times New Roman" w:hAnsi="Times New Roman" w:cs="Times New Roman"/>
          <w:b/>
        </w:rPr>
      </w:pPr>
      <w:r>
        <w:rPr>
          <w:rFonts w:ascii="Times New Roman" w:hAnsi="Times New Roman" w:cs="Times New Roman"/>
          <w:b/>
        </w:rPr>
        <w:br w:type="page"/>
      </w:r>
    </w:p>
    <w:p w14:paraId="7F7C980F" w14:textId="77777777" w:rsidR="00E2134E" w:rsidRPr="00E66E33" w:rsidRDefault="00E2134E" w:rsidP="00E2134E">
      <w:pPr>
        <w:rPr>
          <w:rFonts w:ascii="Times New Roman" w:hAnsi="Times New Roman" w:cs="Times New Roman"/>
          <w:b/>
        </w:rPr>
      </w:pPr>
    </w:p>
    <w:p w14:paraId="69A03328" w14:textId="5CC7ABB9" w:rsidR="00E2134E" w:rsidRPr="009F4189" w:rsidRDefault="00E2134E" w:rsidP="00E2134E">
      <w:pPr>
        <w:numPr>
          <w:ilvl w:val="0"/>
          <w:numId w:val="13"/>
        </w:numPr>
        <w:spacing w:after="0" w:line="240" w:lineRule="auto"/>
        <w:rPr>
          <w:rFonts w:ascii="Times New Roman" w:hAnsi="Times New Roman" w:cs="Times New Roman"/>
          <w:bCs/>
        </w:rPr>
      </w:pPr>
      <w:bookmarkStart w:id="2" w:name="I._Site_Supervisor’s_Agreement"/>
      <w:bookmarkEnd w:id="2"/>
      <w:r w:rsidRPr="00E66E33">
        <w:rPr>
          <w:rFonts w:ascii="Times New Roman" w:hAnsi="Times New Roman" w:cs="Times New Roman"/>
          <w:b/>
          <w:bCs/>
        </w:rPr>
        <w:t>Site Supervisor’s Agreement</w:t>
      </w:r>
      <w:r w:rsidR="009F4189">
        <w:rPr>
          <w:rFonts w:ascii="Times New Roman" w:hAnsi="Times New Roman" w:cs="Times New Roman"/>
          <w:bCs/>
        </w:rPr>
        <w:br/>
      </w:r>
    </w:p>
    <w:p w14:paraId="186EA191" w14:textId="1AAF7E6F" w:rsidR="00E2134E" w:rsidRDefault="00E2134E" w:rsidP="00E2134E">
      <w:pPr>
        <w:rPr>
          <w:rFonts w:ascii="Times New Roman" w:hAnsi="Times New Roman" w:cs="Times New Roman"/>
        </w:rPr>
      </w:pPr>
      <w:r w:rsidRPr="00E66E33">
        <w:rPr>
          <w:rFonts w:ascii="Times New Roman" w:hAnsi="Times New Roman" w:cs="Times New Roman"/>
        </w:rPr>
        <w:t>Thank you for your support, supervision, and mentoring. Please fill in the necessary information below and add any comments on this form.</w:t>
      </w:r>
      <w:r w:rsidR="000D119D">
        <w:rPr>
          <w:rFonts w:ascii="Times New Roman" w:hAnsi="Times New Roman" w:cs="Times New Roman"/>
        </w:rPr>
        <w:t xml:space="preserve"> </w:t>
      </w:r>
      <w:r w:rsidRPr="00E66E33">
        <w:rPr>
          <w:rFonts w:ascii="Times New Roman" w:hAnsi="Times New Roman" w:cs="Times New Roman"/>
        </w:rPr>
        <w:t>As a site supervisor, I agree to the following (initial each standard):</w:t>
      </w:r>
    </w:p>
    <w:p w14:paraId="109606D5" w14:textId="0EEF47FD"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Orientation: </w:t>
      </w:r>
      <w:r w:rsidRPr="00E66E33">
        <w:rPr>
          <w:rFonts w:ascii="Times New Roman" w:hAnsi="Times New Roman" w:cs="Times New Roman"/>
        </w:rPr>
        <w:t>I will ensure that the extern receives an orientation, including a discussion of office procedures and confidentiality, and an overview of the work and expectations of the extern.</w:t>
      </w:r>
      <w:r w:rsidR="009F4189">
        <w:rPr>
          <w:rFonts w:ascii="Times New Roman" w:hAnsi="Times New Roman" w:cs="Times New Roman"/>
        </w:rPr>
        <w:br/>
      </w:r>
    </w:p>
    <w:p w14:paraId="5A8BB0B0" w14:textId="1F0A968E"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Supervision: </w:t>
      </w:r>
      <w:r w:rsidRPr="00E66E33">
        <w:rPr>
          <w:rFonts w:ascii="Times New Roman" w:hAnsi="Times New Roman" w:cs="Times New Roman"/>
        </w:rPr>
        <w:t>I have the authority, ability, and resources to ensure that the extern has a supervising attorney who will actively direct, monitor, and mentor them throughout the semester.</w:t>
      </w:r>
      <w:r w:rsidR="009F4189">
        <w:rPr>
          <w:rFonts w:ascii="Times New Roman" w:hAnsi="Times New Roman" w:cs="Times New Roman"/>
        </w:rPr>
        <w:br/>
      </w:r>
    </w:p>
    <w:p w14:paraId="564F0881" w14:textId="50846BCC"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Communication: </w:t>
      </w:r>
      <w:r w:rsidRPr="00E66E33">
        <w:rPr>
          <w:rFonts w:ascii="Times New Roman" w:hAnsi="Times New Roman" w:cs="Times New Roman"/>
        </w:rPr>
        <w:t>I will inform the extern of the system for assigning work projects and ensure the extern is given clear deadlines and will receive ongoing guidance for managing the workload.</w:t>
      </w:r>
      <w:r w:rsidR="009F4189">
        <w:rPr>
          <w:rFonts w:ascii="Times New Roman" w:hAnsi="Times New Roman" w:cs="Times New Roman"/>
        </w:rPr>
        <w:br/>
      </w:r>
    </w:p>
    <w:p w14:paraId="51C72761" w14:textId="169F7AD6"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Skills Development: </w:t>
      </w:r>
      <w:r w:rsidRPr="00E66E33">
        <w:rPr>
          <w:rFonts w:ascii="Times New Roman" w:hAnsi="Times New Roman" w:cs="Times New Roman"/>
        </w:rPr>
        <w:t>The extern will be engaged in a substantial lawyering experience that includes multiple opportunities for performance, feedback, and self-evaluation.</w:t>
      </w:r>
      <w:r w:rsidR="009F4189">
        <w:rPr>
          <w:rFonts w:ascii="Times New Roman" w:hAnsi="Times New Roman" w:cs="Times New Roman"/>
        </w:rPr>
        <w:br/>
      </w:r>
    </w:p>
    <w:p w14:paraId="5E445FC0" w14:textId="4AB11910"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Assignments</w:t>
      </w:r>
      <w:r w:rsidRPr="00E66E33">
        <w:rPr>
          <w:rFonts w:ascii="Times New Roman" w:hAnsi="Times New Roman" w:cs="Times New Roman"/>
        </w:rPr>
        <w:t xml:space="preserve">: The extern will be assigned work that is </w:t>
      </w:r>
      <w:proofErr w:type="gramStart"/>
      <w:r w:rsidRPr="00E66E33">
        <w:rPr>
          <w:rFonts w:ascii="Times New Roman" w:hAnsi="Times New Roman" w:cs="Times New Roman"/>
        </w:rPr>
        <w:t>similar to</w:t>
      </w:r>
      <w:proofErr w:type="gramEnd"/>
      <w:r w:rsidRPr="00E66E33">
        <w:rPr>
          <w:rFonts w:ascii="Times New Roman" w:hAnsi="Times New Roman" w:cs="Times New Roman"/>
        </w:rPr>
        <w:t xml:space="preserve"> that of a law clerk or entry-level staff attorney, including exposure to a broad range of lawyering skills. Assignments may include but are not limited to drafting documents and pleadings, </w:t>
      </w:r>
      <w:proofErr w:type="gramStart"/>
      <w:r w:rsidRPr="00E66E33">
        <w:rPr>
          <w:rFonts w:ascii="Times New Roman" w:hAnsi="Times New Roman" w:cs="Times New Roman"/>
        </w:rPr>
        <w:t>researching</w:t>
      </w:r>
      <w:proofErr w:type="gramEnd"/>
      <w:r w:rsidRPr="00E66E33">
        <w:rPr>
          <w:rFonts w:ascii="Times New Roman" w:hAnsi="Times New Roman" w:cs="Times New Roman"/>
        </w:rPr>
        <w:t xml:space="preserve"> and writing legal and/or policy memoranda, interviewing clients and witnesses, attending conferences, negotiations or mediations, and observing or participating in meetings, depositions, or court proceedings. Administrative work will be kept to a minimum. Assigned workloads should be consistent with the number of hours the student has committed to this field placement, as reflected in this memorandum of understanding.</w:t>
      </w:r>
      <w:r w:rsidR="009F4189">
        <w:rPr>
          <w:rFonts w:ascii="Times New Roman" w:hAnsi="Times New Roman" w:cs="Times New Roman"/>
        </w:rPr>
        <w:br/>
      </w:r>
    </w:p>
    <w:p w14:paraId="08348F6F" w14:textId="2F93B40F"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Feedback: </w:t>
      </w:r>
      <w:r w:rsidRPr="00E66E33">
        <w:rPr>
          <w:rFonts w:ascii="Times New Roman" w:hAnsi="Times New Roman" w:cs="Times New Roman"/>
        </w:rPr>
        <w:t>The extern will receive specific, individualized, and timely feedback.</w:t>
      </w:r>
      <w:r w:rsidR="009F4189">
        <w:rPr>
          <w:rFonts w:ascii="Times New Roman" w:hAnsi="Times New Roman" w:cs="Times New Roman"/>
        </w:rPr>
        <w:br/>
      </w:r>
    </w:p>
    <w:p w14:paraId="3E3D6C8D" w14:textId="2257CCB0"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Observation: </w:t>
      </w:r>
      <w:r w:rsidRPr="00E66E33">
        <w:rPr>
          <w:rFonts w:ascii="Times New Roman" w:hAnsi="Times New Roman" w:cs="Times New Roman"/>
        </w:rPr>
        <w:t>The extern will have opportunities to observe court proceedings, client/staff/strategy meetings, and other relevant professional activities.</w:t>
      </w:r>
      <w:r w:rsidR="009F4189">
        <w:rPr>
          <w:rFonts w:ascii="Times New Roman" w:hAnsi="Times New Roman" w:cs="Times New Roman"/>
        </w:rPr>
        <w:br/>
      </w:r>
    </w:p>
    <w:p w14:paraId="497D3691" w14:textId="5857C720"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Opportunities for Reflection: </w:t>
      </w:r>
      <w:r w:rsidRPr="00E66E33">
        <w:rPr>
          <w:rFonts w:ascii="Times New Roman" w:hAnsi="Times New Roman" w:cs="Times New Roman"/>
        </w:rPr>
        <w:t>The extern will have the opportunity to meet with his or her supervisor, other attorneys, and staff to discuss the extern’s observations, experiences, and other issues relevant to the profession.</w:t>
      </w:r>
      <w:r w:rsidR="009F4189">
        <w:rPr>
          <w:rFonts w:ascii="Times New Roman" w:hAnsi="Times New Roman" w:cs="Times New Roman"/>
        </w:rPr>
        <w:br/>
      </w:r>
    </w:p>
    <w:p w14:paraId="06996658" w14:textId="3E03C43D"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Supervisor Accessibility: </w:t>
      </w:r>
      <w:r w:rsidRPr="00E66E33">
        <w:rPr>
          <w:rFonts w:ascii="Times New Roman" w:hAnsi="Times New Roman" w:cs="Times New Roman"/>
        </w:rPr>
        <w:t>The extern and supervising attorney will meet at least weekly. In addition to any standing meetings, the supervising attorney will be available to meet with the extern as needed to provide support and feedback on assignments.</w:t>
      </w:r>
      <w:r w:rsidR="009F4189">
        <w:rPr>
          <w:rFonts w:ascii="Times New Roman" w:hAnsi="Times New Roman" w:cs="Times New Roman"/>
        </w:rPr>
        <w:br/>
      </w:r>
    </w:p>
    <w:p w14:paraId="45F7FACF" w14:textId="77777777" w:rsidR="00E2134E" w:rsidRPr="00E66E33"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Forms: </w:t>
      </w:r>
      <w:r w:rsidRPr="00E66E33">
        <w:rPr>
          <w:rFonts w:ascii="Times New Roman" w:hAnsi="Times New Roman" w:cs="Times New Roman"/>
        </w:rPr>
        <w:t>I will comply with the school’s evaluation requirements, including reviewing any student self- assessments, completing evaluations, and providing</w:t>
      </w:r>
      <w:r>
        <w:rPr>
          <w:rFonts w:ascii="Times New Roman" w:hAnsi="Times New Roman" w:cs="Times New Roman"/>
        </w:rPr>
        <w:t xml:space="preserve"> feedback to the extern in a timely manner.</w:t>
      </w:r>
      <w:r>
        <w:rPr>
          <w:rFonts w:ascii="Times New Roman" w:hAnsi="Times New Roman" w:cs="Times New Roman"/>
        </w:rPr>
        <w:br/>
      </w:r>
      <w:r w:rsidRPr="00E66E33">
        <w:rPr>
          <w:rFonts w:ascii="Times New Roman" w:hAnsi="Times New Roman" w:cs="Times New Roman"/>
        </w:rPr>
        <w:t xml:space="preserve"> </w:t>
      </w:r>
    </w:p>
    <w:p w14:paraId="0931FDB8" w14:textId="38076CBC" w:rsidR="00E2134E" w:rsidRPr="000D119D"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Logistics: </w:t>
      </w:r>
      <w:r w:rsidRPr="00E66E33">
        <w:rPr>
          <w:rFonts w:ascii="Times New Roman" w:hAnsi="Times New Roman" w:cs="Times New Roman"/>
        </w:rPr>
        <w:t>In situations where the extern will be working at my organization’s physical location, I will verify that the extern has a designated workspace and access to the tools (e.g., telephone, computer, library) and support reasonably necessary to complete assignments.</w:t>
      </w:r>
      <w:r w:rsidR="000D119D">
        <w:rPr>
          <w:rFonts w:ascii="Times New Roman" w:hAnsi="Times New Roman" w:cs="Times New Roman"/>
        </w:rPr>
        <w:br/>
      </w:r>
    </w:p>
    <w:p w14:paraId="55AE73E4" w14:textId="56D03AC6"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Legal Compliance</w:t>
      </w:r>
      <w:r w:rsidRPr="00E66E33">
        <w:rPr>
          <w:rFonts w:ascii="Times New Roman" w:hAnsi="Times New Roman" w:cs="Times New Roman"/>
        </w:rPr>
        <w:t>: My organization is responsible for ensuring that our labor and employment practices comply with all applicable state, local, and federal laws, including the Federal Labor Standards Act and state wage and hour laws, related to the field placement.</w:t>
      </w:r>
      <w:r w:rsidR="009F4189">
        <w:rPr>
          <w:rFonts w:ascii="Times New Roman" w:hAnsi="Times New Roman" w:cs="Times New Roman"/>
        </w:rPr>
        <w:br/>
      </w:r>
    </w:p>
    <w:p w14:paraId="20A0DEDA" w14:textId="77777777" w:rsidR="00E2134E" w:rsidRPr="00E66E33"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Bar Admission/Status: </w:t>
      </w:r>
      <w:r w:rsidRPr="00E66E33">
        <w:rPr>
          <w:rFonts w:ascii="Times New Roman" w:hAnsi="Times New Roman" w:cs="Times New Roman"/>
        </w:rPr>
        <w:t>I certify that I, and the extern’s other direct supervisors if applicable, are licensed attorneys.</w:t>
      </w:r>
    </w:p>
    <w:p w14:paraId="73F4EEDF" w14:textId="77777777" w:rsidR="009F4189" w:rsidRDefault="009F4189">
      <w:pPr>
        <w:rPr>
          <w:rFonts w:ascii="Times New Roman" w:hAnsi="Times New Roman" w:cs="Times New Roman"/>
          <w:b/>
          <w:bCs/>
        </w:rPr>
      </w:pPr>
      <w:bookmarkStart w:id="3" w:name="II._Student_Extern’s_Agreement"/>
      <w:bookmarkEnd w:id="3"/>
      <w:r>
        <w:rPr>
          <w:rFonts w:ascii="Times New Roman" w:hAnsi="Times New Roman" w:cs="Times New Roman"/>
          <w:b/>
          <w:bCs/>
        </w:rPr>
        <w:br w:type="page"/>
      </w:r>
    </w:p>
    <w:p w14:paraId="46B001D9" w14:textId="3D0701B2" w:rsidR="00E2134E" w:rsidRPr="009F4189" w:rsidRDefault="00E2134E" w:rsidP="00E2134E">
      <w:pPr>
        <w:numPr>
          <w:ilvl w:val="0"/>
          <w:numId w:val="13"/>
        </w:numPr>
        <w:spacing w:after="0" w:line="240" w:lineRule="auto"/>
        <w:rPr>
          <w:rFonts w:ascii="Times New Roman" w:hAnsi="Times New Roman" w:cs="Times New Roman"/>
          <w:bCs/>
        </w:rPr>
      </w:pPr>
      <w:r w:rsidRPr="00E66E33">
        <w:rPr>
          <w:rFonts w:ascii="Times New Roman" w:hAnsi="Times New Roman" w:cs="Times New Roman"/>
          <w:b/>
          <w:bCs/>
        </w:rPr>
        <w:lastRenderedPageBreak/>
        <w:t>Student Extern’s Agreement</w:t>
      </w:r>
      <w:r w:rsidR="009F4189">
        <w:rPr>
          <w:rFonts w:ascii="Times New Roman" w:hAnsi="Times New Roman" w:cs="Times New Roman"/>
          <w:bCs/>
        </w:rPr>
        <w:br/>
      </w:r>
    </w:p>
    <w:p w14:paraId="6746FE5C" w14:textId="167CE8B6" w:rsidR="00E2134E" w:rsidRPr="00E66E33" w:rsidRDefault="00E2134E" w:rsidP="00E2134E">
      <w:pPr>
        <w:rPr>
          <w:rFonts w:ascii="Times New Roman" w:hAnsi="Times New Roman" w:cs="Times New Roman"/>
        </w:rPr>
      </w:pPr>
      <w:r w:rsidRPr="00E66E33">
        <w:rPr>
          <w:rFonts w:ascii="Times New Roman" w:hAnsi="Times New Roman" w:cs="Times New Roman"/>
        </w:rPr>
        <w:t>The extern should fill in the necessary information and add any comments on this form. As an extern, I agree to the following (initial each standard):</w:t>
      </w:r>
    </w:p>
    <w:p w14:paraId="6E2793BF" w14:textId="7362EC61"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Professionalism: </w:t>
      </w:r>
      <w:r w:rsidRPr="00E66E33">
        <w:rPr>
          <w:rFonts w:ascii="Times New Roman" w:hAnsi="Times New Roman" w:cs="Times New Roman"/>
        </w:rPr>
        <w:t xml:space="preserve">I agree to follow directions, seek clarification and advice in a timely fashion, and comport myself with professionalism and integrity. I will comply with the Rules of Professional Conduct of the jurisdiction in which the field placement is located </w:t>
      </w:r>
      <w:proofErr w:type="gramStart"/>
      <w:r w:rsidRPr="00E66E33">
        <w:rPr>
          <w:rFonts w:ascii="Times New Roman" w:hAnsi="Times New Roman" w:cs="Times New Roman"/>
        </w:rPr>
        <w:t>and also</w:t>
      </w:r>
      <w:proofErr w:type="gramEnd"/>
      <w:r w:rsidRPr="00E66E33">
        <w:rPr>
          <w:rFonts w:ascii="Times New Roman" w:hAnsi="Times New Roman" w:cs="Times New Roman"/>
        </w:rPr>
        <w:t xml:space="preserve"> with the known applicable rules, guidelines or policies of the field placement.</w:t>
      </w:r>
      <w:r w:rsidR="009F4189">
        <w:rPr>
          <w:rFonts w:ascii="Times New Roman" w:hAnsi="Times New Roman" w:cs="Times New Roman"/>
        </w:rPr>
        <w:br/>
      </w:r>
    </w:p>
    <w:p w14:paraId="04F4C8F5" w14:textId="58BA568C"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Completion of Work: </w:t>
      </w:r>
      <w:r w:rsidRPr="00E66E33">
        <w:rPr>
          <w:rFonts w:ascii="Times New Roman" w:hAnsi="Times New Roman" w:cs="Times New Roman"/>
        </w:rPr>
        <w:t>I will establish and adhere to a weekly schedule for fieldwork even when fieldwork is remote.</w:t>
      </w:r>
      <w:r w:rsidR="009F4189">
        <w:rPr>
          <w:rFonts w:ascii="Times New Roman" w:hAnsi="Times New Roman" w:cs="Times New Roman"/>
        </w:rPr>
        <w:br/>
      </w:r>
    </w:p>
    <w:p w14:paraId="23DBDF0D" w14:textId="16070934"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Academic Component: </w:t>
      </w:r>
      <w:r w:rsidRPr="00E66E33">
        <w:rPr>
          <w:rFonts w:ascii="Times New Roman" w:hAnsi="Times New Roman" w:cs="Times New Roman"/>
        </w:rPr>
        <w:t>I agree to complete all required readings, evaluations, and other assignments required by my faculty. I will attend all class meetings and appointments as directed by my faculty supervisor.</w:t>
      </w:r>
      <w:r w:rsidR="009F4189">
        <w:rPr>
          <w:rFonts w:ascii="Times New Roman" w:hAnsi="Times New Roman" w:cs="Times New Roman"/>
        </w:rPr>
        <w:br/>
      </w:r>
    </w:p>
    <w:p w14:paraId="79528F8F" w14:textId="2D63CB1A"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Opportunities for Reflection: </w:t>
      </w:r>
      <w:r w:rsidRPr="00E66E33">
        <w:rPr>
          <w:rFonts w:ascii="Times New Roman" w:hAnsi="Times New Roman" w:cs="Times New Roman"/>
        </w:rPr>
        <w:t>I will reflect on the observations, experiences, ethical considerations, and other issues that arise during my field placement. As directed by my faculty supervisor, I will submit reflection papers or journals analyzing my experiences. In so doing, I will be mindful of my confidentiality obligations.</w:t>
      </w:r>
      <w:r w:rsidR="009F4189">
        <w:rPr>
          <w:rFonts w:ascii="Times New Roman" w:hAnsi="Times New Roman" w:cs="Times New Roman"/>
        </w:rPr>
        <w:br/>
      </w:r>
    </w:p>
    <w:p w14:paraId="6F5A4713" w14:textId="77777777" w:rsidR="00E2134E" w:rsidRDefault="00E2134E" w:rsidP="00E2134E">
      <w:pPr>
        <w:numPr>
          <w:ilvl w:val="1"/>
          <w:numId w:val="13"/>
        </w:numPr>
        <w:spacing w:after="0" w:line="240" w:lineRule="auto"/>
        <w:jc w:val="both"/>
        <w:rPr>
          <w:rFonts w:ascii="Times New Roman" w:hAnsi="Times New Roman" w:cs="Times New Roman"/>
        </w:rPr>
      </w:pPr>
      <w:r w:rsidRPr="00E66E33">
        <w:rPr>
          <w:rFonts w:ascii="Times New Roman" w:hAnsi="Times New Roman" w:cs="Times New Roman"/>
          <w:b/>
        </w:rPr>
        <w:t xml:space="preserve">Self-Evaluation: </w:t>
      </w:r>
      <w:r w:rsidRPr="00E66E33">
        <w:rPr>
          <w:rFonts w:ascii="Times New Roman" w:hAnsi="Times New Roman" w:cs="Times New Roman"/>
        </w:rPr>
        <w:t>I will strive to self-assess on each assignment I complete. In so doing, I will consider what I did effectively and areas for improvement. Where possible and appropriate, I will discuss my self-assessment with my faculty and</w:t>
      </w:r>
      <w:r>
        <w:rPr>
          <w:rFonts w:ascii="Times New Roman" w:hAnsi="Times New Roman" w:cs="Times New Roman"/>
        </w:rPr>
        <w:t xml:space="preserve"> site supervisors. I will be open to feedback from my supervisors and will consider how it can be applied specifically and globally to my future work.</w:t>
      </w:r>
    </w:p>
    <w:p w14:paraId="756593EB" w14:textId="77777777" w:rsidR="00E2134E" w:rsidRDefault="00E2134E" w:rsidP="00E2134E">
      <w:pPr>
        <w:pStyle w:val="ListParagraph"/>
        <w:rPr>
          <w:rFonts w:ascii="Times New Roman" w:hAnsi="Times New Roman" w:cs="Times New Roman"/>
        </w:rPr>
      </w:pPr>
    </w:p>
    <w:p w14:paraId="54E88D7D" w14:textId="4D7ECD8B" w:rsidR="00E2134E" w:rsidRPr="00E66E33" w:rsidRDefault="00E2134E" w:rsidP="009F4189">
      <w:pPr>
        <w:spacing w:line="480" w:lineRule="auto"/>
        <w:rPr>
          <w:rFonts w:ascii="Times New Roman" w:hAnsi="Times New Roman" w:cs="Times New Roman"/>
        </w:rPr>
      </w:pPr>
      <w:r w:rsidRPr="00E66E33">
        <w:rPr>
          <w:rFonts w:ascii="Times New Roman" w:hAnsi="Times New Roman" w:cs="Times New Roman"/>
        </w:rPr>
        <w:t>My field placement Start Date is ___________</w:t>
      </w:r>
      <w:r w:rsidR="009F4189">
        <w:rPr>
          <w:rFonts w:ascii="Times New Roman" w:hAnsi="Times New Roman" w:cs="Times New Roman"/>
        </w:rPr>
        <w:t>_______________</w:t>
      </w:r>
      <w:r w:rsidRPr="00E66E33">
        <w:rPr>
          <w:rFonts w:ascii="Times New Roman" w:hAnsi="Times New Roman" w:cs="Times New Roman"/>
        </w:rPr>
        <w:t>_</w:t>
      </w:r>
      <w:r w:rsidR="009F4189">
        <w:rPr>
          <w:rFonts w:ascii="Times New Roman" w:hAnsi="Times New Roman" w:cs="Times New Roman"/>
        </w:rPr>
        <w:t>_______________________</w:t>
      </w:r>
      <w:r w:rsidRPr="00E66E33">
        <w:rPr>
          <w:rFonts w:ascii="Times New Roman" w:hAnsi="Times New Roman" w:cs="Times New Roman"/>
        </w:rPr>
        <w:t>_</w:t>
      </w:r>
      <w:r w:rsidR="009F4189">
        <w:rPr>
          <w:rFonts w:ascii="Times New Roman" w:hAnsi="Times New Roman" w:cs="Times New Roman"/>
        </w:rPr>
        <w:t>___________</w:t>
      </w:r>
      <w:r w:rsidRPr="00E66E33">
        <w:rPr>
          <w:rFonts w:ascii="Times New Roman" w:hAnsi="Times New Roman" w:cs="Times New Roman"/>
        </w:rPr>
        <w:t xml:space="preserve"> and the End Date is ________</w:t>
      </w:r>
      <w:r w:rsidR="009F4189">
        <w:rPr>
          <w:rFonts w:ascii="Times New Roman" w:hAnsi="Times New Roman" w:cs="Times New Roman"/>
        </w:rPr>
        <w:t>______________________</w:t>
      </w:r>
      <w:r w:rsidRPr="00E66E33">
        <w:rPr>
          <w:rFonts w:ascii="Times New Roman" w:hAnsi="Times New Roman" w:cs="Times New Roman"/>
        </w:rPr>
        <w:t>____</w:t>
      </w:r>
      <w:r w:rsidR="009F4189">
        <w:rPr>
          <w:rFonts w:ascii="Times New Roman" w:hAnsi="Times New Roman" w:cs="Times New Roman"/>
        </w:rPr>
        <w:t>_</w:t>
      </w:r>
      <w:r w:rsidRPr="00E66E33">
        <w:rPr>
          <w:rFonts w:ascii="Times New Roman" w:hAnsi="Times New Roman" w:cs="Times New Roman"/>
        </w:rPr>
        <w:t>____</w:t>
      </w:r>
      <w:r w:rsidR="009F4189">
        <w:rPr>
          <w:rFonts w:ascii="Times New Roman" w:hAnsi="Times New Roman" w:cs="Times New Roman"/>
        </w:rPr>
        <w:t>___________________________________</w:t>
      </w:r>
      <w:r w:rsidRPr="00E66E33">
        <w:rPr>
          <w:rFonts w:ascii="Times New Roman" w:hAnsi="Times New Roman" w:cs="Times New Roman"/>
        </w:rPr>
        <w:t xml:space="preserve">. I am enrolled in a field placement for </w:t>
      </w:r>
      <w:r w:rsidR="009F4189">
        <w:rPr>
          <w:rFonts w:ascii="Times New Roman" w:hAnsi="Times New Roman" w:cs="Times New Roman"/>
        </w:rPr>
        <w:t>__________________________________</w:t>
      </w:r>
      <w:r w:rsidRPr="00E66E33">
        <w:rPr>
          <w:rFonts w:ascii="Times New Roman" w:hAnsi="Times New Roman" w:cs="Times New Roman"/>
        </w:rPr>
        <w:t>_____________</w:t>
      </w:r>
      <w:r w:rsidR="009F4189">
        <w:rPr>
          <w:rFonts w:ascii="Times New Roman" w:hAnsi="Times New Roman" w:cs="Times New Roman"/>
        </w:rPr>
        <w:t>______</w:t>
      </w:r>
      <w:r w:rsidRPr="00E66E33">
        <w:rPr>
          <w:rFonts w:ascii="Times New Roman" w:hAnsi="Times New Roman" w:cs="Times New Roman"/>
        </w:rPr>
        <w:t xml:space="preserve"> credit(s). I understand that to receive credit I must work a total of _____</w:t>
      </w:r>
      <w:r w:rsidR="009F4189">
        <w:rPr>
          <w:rFonts w:ascii="Times New Roman" w:hAnsi="Times New Roman" w:cs="Times New Roman"/>
        </w:rPr>
        <w:t>__________________</w:t>
      </w:r>
      <w:r w:rsidRPr="00E66E33">
        <w:rPr>
          <w:rFonts w:ascii="Times New Roman" w:hAnsi="Times New Roman" w:cs="Times New Roman"/>
        </w:rPr>
        <w:t>_________ hours during the semester</w:t>
      </w:r>
      <w:r w:rsidR="009F4189">
        <w:rPr>
          <w:rFonts w:ascii="Times New Roman" w:hAnsi="Times New Roman" w:cs="Times New Roman"/>
        </w:rPr>
        <w:t>, based on the formulation of 50 hours of work per credit.</w:t>
      </w:r>
      <w:r w:rsidRPr="00E66E33">
        <w:rPr>
          <w:rFonts w:ascii="Times New Roman" w:hAnsi="Times New Roman" w:cs="Times New Roman"/>
        </w:rPr>
        <w:t xml:space="preserve"> </w:t>
      </w:r>
    </w:p>
    <w:p w14:paraId="7888DCA2" w14:textId="77777777" w:rsidR="00E2134E" w:rsidRPr="00E66E33" w:rsidRDefault="00E2134E" w:rsidP="00E2134E">
      <w:pPr>
        <w:rPr>
          <w:rFonts w:ascii="Times New Roman" w:hAnsi="Times New Roman" w:cs="Times New Roman"/>
        </w:rPr>
      </w:pPr>
    </w:p>
    <w:p w14:paraId="2D7C3956" w14:textId="77777777" w:rsidR="009F4189" w:rsidRDefault="009F4189">
      <w:pPr>
        <w:rPr>
          <w:rFonts w:ascii="Times New Roman" w:hAnsi="Times New Roman" w:cs="Times New Roman"/>
          <w:b/>
          <w:bCs/>
        </w:rPr>
      </w:pPr>
      <w:bookmarkStart w:id="4" w:name="III._Faculty_Supervisor’s_Agreement"/>
      <w:bookmarkEnd w:id="4"/>
      <w:r>
        <w:rPr>
          <w:rFonts w:ascii="Times New Roman" w:hAnsi="Times New Roman" w:cs="Times New Roman"/>
          <w:b/>
          <w:bCs/>
        </w:rPr>
        <w:br w:type="page"/>
      </w:r>
    </w:p>
    <w:p w14:paraId="50132848" w14:textId="20FB2C2B" w:rsidR="00E2134E" w:rsidRPr="009F4189" w:rsidRDefault="00E2134E" w:rsidP="00E2134E">
      <w:pPr>
        <w:numPr>
          <w:ilvl w:val="0"/>
          <w:numId w:val="13"/>
        </w:numPr>
        <w:spacing w:after="0" w:line="240" w:lineRule="auto"/>
        <w:rPr>
          <w:rFonts w:ascii="Times New Roman" w:hAnsi="Times New Roman" w:cs="Times New Roman"/>
          <w:b/>
          <w:bCs/>
        </w:rPr>
      </w:pPr>
      <w:r w:rsidRPr="00E66E33">
        <w:rPr>
          <w:rFonts w:ascii="Times New Roman" w:hAnsi="Times New Roman" w:cs="Times New Roman"/>
          <w:b/>
          <w:bCs/>
        </w:rPr>
        <w:lastRenderedPageBreak/>
        <w:t>Faculty Supervisor’s Agreement</w:t>
      </w:r>
      <w:r w:rsidR="009F4189">
        <w:rPr>
          <w:rFonts w:ascii="Times New Roman" w:hAnsi="Times New Roman" w:cs="Times New Roman"/>
          <w:b/>
          <w:bCs/>
        </w:rPr>
        <w:br/>
      </w:r>
    </w:p>
    <w:p w14:paraId="502ECB93" w14:textId="25B6AD29"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Academic Requirements: </w:t>
      </w:r>
      <w:r w:rsidRPr="00E66E33">
        <w:rPr>
          <w:rFonts w:ascii="Times New Roman" w:hAnsi="Times New Roman" w:cs="Times New Roman"/>
        </w:rPr>
        <w:t xml:space="preserve">I will establish requirements (including readings, reflective </w:t>
      </w:r>
      <w:proofErr w:type="gramStart"/>
      <w:r w:rsidRPr="00E66E33">
        <w:rPr>
          <w:rFonts w:ascii="Times New Roman" w:hAnsi="Times New Roman" w:cs="Times New Roman"/>
        </w:rPr>
        <w:t>papers</w:t>
      </w:r>
      <w:proofErr w:type="gramEnd"/>
      <w:r w:rsidRPr="00E66E33">
        <w:rPr>
          <w:rFonts w:ascii="Times New Roman" w:hAnsi="Times New Roman" w:cs="Times New Roman"/>
        </w:rPr>
        <w:t xml:space="preserve"> or journals, and/or other assignments) designed to develop the extern’s experience in their placement, including encouraging self-evaluation and reflection.</w:t>
      </w:r>
      <w:r w:rsidR="009F4189">
        <w:rPr>
          <w:rFonts w:ascii="Times New Roman" w:hAnsi="Times New Roman" w:cs="Times New Roman"/>
        </w:rPr>
        <w:br/>
      </w:r>
    </w:p>
    <w:p w14:paraId="1CD4F8E4" w14:textId="6835CD3F"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Site Evaluation</w:t>
      </w:r>
      <w:r w:rsidRPr="00E66E33">
        <w:rPr>
          <w:rFonts w:ascii="Times New Roman" w:hAnsi="Times New Roman" w:cs="Times New Roman"/>
        </w:rPr>
        <w:t>: I will remain in regular contact, including possible visits, with the field placement site and the extern to ensure the quality of the educational experience.</w:t>
      </w:r>
      <w:r w:rsidR="009F4189">
        <w:rPr>
          <w:rFonts w:ascii="Times New Roman" w:hAnsi="Times New Roman" w:cs="Times New Roman"/>
        </w:rPr>
        <w:br/>
      </w:r>
    </w:p>
    <w:p w14:paraId="5A30542A" w14:textId="70BA0AA6" w:rsidR="00E2134E" w:rsidRPr="009F4189"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Training and Availability: </w:t>
      </w:r>
      <w:r w:rsidRPr="00E66E33">
        <w:rPr>
          <w:rFonts w:ascii="Times New Roman" w:hAnsi="Times New Roman" w:cs="Times New Roman"/>
        </w:rPr>
        <w:t>I will be available as a resource should any concerns or issues arise.</w:t>
      </w:r>
      <w:r w:rsidR="009F4189">
        <w:rPr>
          <w:rFonts w:ascii="Times New Roman" w:hAnsi="Times New Roman" w:cs="Times New Roman"/>
        </w:rPr>
        <w:br/>
      </w:r>
    </w:p>
    <w:p w14:paraId="0B19BF0E" w14:textId="77777777" w:rsidR="00E2134E" w:rsidRPr="00E66E33" w:rsidRDefault="00E2134E" w:rsidP="00E2134E">
      <w:pPr>
        <w:numPr>
          <w:ilvl w:val="1"/>
          <w:numId w:val="13"/>
        </w:numPr>
        <w:spacing w:after="0" w:line="240" w:lineRule="auto"/>
        <w:rPr>
          <w:rFonts w:ascii="Times New Roman" w:hAnsi="Times New Roman" w:cs="Times New Roman"/>
        </w:rPr>
      </w:pPr>
      <w:r w:rsidRPr="00E66E33">
        <w:rPr>
          <w:rFonts w:ascii="Times New Roman" w:hAnsi="Times New Roman" w:cs="Times New Roman"/>
          <w:b/>
        </w:rPr>
        <w:t xml:space="preserve">Evaluation: </w:t>
      </w:r>
      <w:r w:rsidRPr="00E66E33">
        <w:rPr>
          <w:rFonts w:ascii="Times New Roman" w:hAnsi="Times New Roman" w:cs="Times New Roman"/>
        </w:rPr>
        <w:t xml:space="preserve">I will provide evaluations of the extern’s performance in both the seminar and the field placement. For the field placement, I will </w:t>
      </w:r>
      <w:proofErr w:type="gramStart"/>
      <w:r w:rsidRPr="00E66E33">
        <w:rPr>
          <w:rFonts w:ascii="Times New Roman" w:hAnsi="Times New Roman" w:cs="Times New Roman"/>
        </w:rPr>
        <w:t>take into account</w:t>
      </w:r>
      <w:proofErr w:type="gramEnd"/>
      <w:r w:rsidRPr="00E66E33">
        <w:rPr>
          <w:rFonts w:ascii="Times New Roman" w:hAnsi="Times New Roman" w:cs="Times New Roman"/>
        </w:rPr>
        <w:t xml:space="preserve"> site supervisor evaluations and extern self-evaluations in assessing professionalism and other relevant aspects of student performance.</w:t>
      </w:r>
    </w:p>
    <w:p w14:paraId="75C32FDC" w14:textId="77777777" w:rsidR="00E2134E" w:rsidRPr="00E66E33" w:rsidRDefault="00E2134E" w:rsidP="00E2134E">
      <w:pPr>
        <w:rPr>
          <w:rFonts w:ascii="Times New Roman" w:hAnsi="Times New Roman" w:cs="Times New Roman"/>
        </w:rPr>
      </w:pPr>
    </w:p>
    <w:p w14:paraId="5C0FF877" w14:textId="77777777" w:rsidR="00E2134E" w:rsidRPr="00E66E33" w:rsidRDefault="00E2134E" w:rsidP="00E2134E">
      <w:pPr>
        <w:rPr>
          <w:rFonts w:ascii="Times New Roman" w:hAnsi="Times New Roman" w:cs="Times New Roman"/>
        </w:rPr>
      </w:pPr>
    </w:p>
    <w:p w14:paraId="6BBBDCA6" w14:textId="77777777" w:rsidR="00E2134E" w:rsidRPr="00E66E33" w:rsidRDefault="00E2134E" w:rsidP="00E2134E">
      <w:pPr>
        <w:rPr>
          <w:rFonts w:ascii="Times New Roman" w:hAnsi="Times New Roman" w:cs="Times New Roman"/>
          <w:b/>
          <w:bCs/>
        </w:rPr>
      </w:pPr>
      <w:bookmarkStart w:id="5" w:name="Agreed_upon_by:"/>
      <w:bookmarkEnd w:id="5"/>
      <w:r w:rsidRPr="00E66E33">
        <w:rPr>
          <w:rFonts w:ascii="Times New Roman" w:hAnsi="Times New Roman" w:cs="Times New Roman"/>
          <w:b/>
          <w:bCs/>
        </w:rPr>
        <w:t>Agreed upon by:</w:t>
      </w:r>
    </w:p>
    <w:p w14:paraId="210CA9F8" w14:textId="77777777" w:rsidR="00E2134E" w:rsidRPr="00E66E33" w:rsidRDefault="00E2134E" w:rsidP="00E2134E">
      <w:pPr>
        <w:rPr>
          <w:rFonts w:ascii="Times New Roman" w:hAnsi="Times New Roman" w:cs="Times New Roman"/>
          <w:b/>
        </w:rPr>
      </w:pPr>
    </w:p>
    <w:p w14:paraId="7DE144AA" w14:textId="3C1DE260" w:rsidR="00E2134E" w:rsidRPr="00E66E33" w:rsidRDefault="00E2134E" w:rsidP="00E2134E">
      <w:pPr>
        <w:rPr>
          <w:rFonts w:ascii="Times New Roman" w:hAnsi="Times New Roman" w:cs="Times New Roman"/>
        </w:rPr>
      </w:pPr>
      <w:r w:rsidRPr="00E66E33">
        <w:rPr>
          <w:rFonts w:ascii="Times New Roman" w:hAnsi="Times New Roman" w:cs="Times New Roman"/>
        </w:rPr>
        <w:t>Student Extern</w:t>
      </w:r>
      <w:r w:rsidR="009F4189">
        <w:rPr>
          <w:rFonts w:ascii="Times New Roman" w:hAnsi="Times New Roman" w:cs="Times New Roman"/>
        </w:rPr>
        <w:t xml:space="preserve">: </w:t>
      </w:r>
      <w:r>
        <w:rPr>
          <w:rFonts w:ascii="Times New Roman" w:hAnsi="Times New Roman" w:cs="Times New Roman"/>
          <w:u w:val="single"/>
        </w:rPr>
        <w:t>__________________</w:t>
      </w:r>
      <w:r w:rsidR="009F4189">
        <w:rPr>
          <w:rFonts w:ascii="Times New Roman" w:hAnsi="Times New Roman" w:cs="Times New Roman"/>
          <w:u w:val="single"/>
        </w:rPr>
        <w:t>___________________________</w:t>
      </w:r>
      <w:r>
        <w:rPr>
          <w:rFonts w:ascii="Times New Roman" w:hAnsi="Times New Roman" w:cs="Times New Roman"/>
          <w:u w:val="single"/>
        </w:rPr>
        <w:t xml:space="preserve"> </w:t>
      </w:r>
      <w:r w:rsidR="009F4189">
        <w:rPr>
          <w:rFonts w:ascii="Times New Roman" w:hAnsi="Times New Roman" w:cs="Times New Roman"/>
          <w:u w:val="single"/>
        </w:rPr>
        <w:br/>
      </w:r>
      <w:r w:rsidR="009F4189">
        <w:rPr>
          <w:rFonts w:ascii="Times New Roman" w:hAnsi="Times New Roman" w:cs="Times New Roman"/>
          <w:u w:val="single"/>
        </w:rPr>
        <w:br/>
      </w:r>
      <w:r w:rsidRPr="00E66E33">
        <w:rPr>
          <w:rFonts w:ascii="Times New Roman" w:hAnsi="Times New Roman" w:cs="Times New Roman"/>
        </w:rPr>
        <w:t>Date</w:t>
      </w:r>
      <w:r w:rsidR="009F4189">
        <w:rPr>
          <w:rFonts w:ascii="Times New Roman" w:hAnsi="Times New Roman" w:cs="Times New Roman"/>
        </w:rPr>
        <w:t xml:space="preserve">: </w:t>
      </w:r>
      <w:r>
        <w:rPr>
          <w:rFonts w:ascii="Times New Roman" w:hAnsi="Times New Roman" w:cs="Times New Roman"/>
          <w:u w:val="single"/>
        </w:rPr>
        <w:t>___________________</w:t>
      </w:r>
      <w:r w:rsidR="009F4189">
        <w:rPr>
          <w:rFonts w:ascii="Times New Roman" w:hAnsi="Times New Roman" w:cs="Times New Roman"/>
          <w:u w:val="single"/>
        </w:rPr>
        <w:t>__________________________________</w:t>
      </w:r>
    </w:p>
    <w:p w14:paraId="46142917" w14:textId="77777777" w:rsidR="00E2134E" w:rsidRPr="00E66E33" w:rsidRDefault="00E2134E" w:rsidP="00E2134E">
      <w:pPr>
        <w:rPr>
          <w:rFonts w:ascii="Times New Roman" w:hAnsi="Times New Roman" w:cs="Times New Roman"/>
        </w:rPr>
      </w:pPr>
    </w:p>
    <w:p w14:paraId="0E793099" w14:textId="2DEB814F" w:rsidR="00E2134E" w:rsidRPr="00E66E33" w:rsidRDefault="00E2134E" w:rsidP="00E2134E">
      <w:pPr>
        <w:rPr>
          <w:rFonts w:ascii="Times New Roman" w:hAnsi="Times New Roman" w:cs="Times New Roman"/>
        </w:rPr>
      </w:pPr>
      <w:r w:rsidRPr="00E66E33">
        <w:rPr>
          <w:rFonts w:ascii="Times New Roman" w:hAnsi="Times New Roman" w:cs="Times New Roman"/>
        </w:rPr>
        <w:t>Faculty Supervisor</w:t>
      </w:r>
      <w:r w:rsidR="009F4189">
        <w:rPr>
          <w:rFonts w:ascii="Times New Roman" w:hAnsi="Times New Roman" w:cs="Times New Roman"/>
        </w:rPr>
        <w:t xml:space="preserve">: </w:t>
      </w:r>
      <w:r>
        <w:rPr>
          <w:rFonts w:ascii="Times New Roman" w:hAnsi="Times New Roman" w:cs="Times New Roman"/>
          <w:u w:val="single"/>
        </w:rPr>
        <w:t>_____________</w:t>
      </w:r>
      <w:r w:rsidR="009F4189">
        <w:rPr>
          <w:rFonts w:ascii="Times New Roman" w:hAnsi="Times New Roman" w:cs="Times New Roman"/>
          <w:u w:val="single"/>
        </w:rPr>
        <w:t>______________________________</w:t>
      </w:r>
      <w:r w:rsidR="009F4189">
        <w:rPr>
          <w:rFonts w:ascii="Times New Roman" w:hAnsi="Times New Roman" w:cs="Times New Roman"/>
          <w:u w:val="single"/>
        </w:rPr>
        <w:br/>
      </w:r>
      <w:r w:rsidR="009F4189">
        <w:rPr>
          <w:rFonts w:ascii="Times New Roman" w:hAnsi="Times New Roman" w:cs="Times New Roman"/>
          <w:u w:val="single"/>
        </w:rPr>
        <w:br/>
      </w:r>
      <w:r w:rsidRPr="00E66E33">
        <w:rPr>
          <w:rFonts w:ascii="Times New Roman" w:hAnsi="Times New Roman" w:cs="Times New Roman"/>
        </w:rPr>
        <w:t>Date</w:t>
      </w:r>
      <w:r w:rsidR="009F4189">
        <w:rPr>
          <w:rFonts w:ascii="Times New Roman" w:hAnsi="Times New Roman" w:cs="Times New Roman"/>
        </w:rPr>
        <w:t xml:space="preserve">: </w:t>
      </w:r>
      <w:r>
        <w:rPr>
          <w:rFonts w:ascii="Times New Roman" w:hAnsi="Times New Roman" w:cs="Times New Roman"/>
          <w:u w:val="single"/>
        </w:rPr>
        <w:t>_________________</w:t>
      </w:r>
      <w:r w:rsidR="009F4189">
        <w:rPr>
          <w:rFonts w:ascii="Times New Roman" w:hAnsi="Times New Roman" w:cs="Times New Roman"/>
          <w:u w:val="single"/>
        </w:rPr>
        <w:t>_____________________________________</w:t>
      </w:r>
    </w:p>
    <w:p w14:paraId="5A4A1DDF" w14:textId="77777777" w:rsidR="00E2134E" w:rsidRPr="00E66E33" w:rsidRDefault="00E2134E" w:rsidP="00E2134E">
      <w:pPr>
        <w:rPr>
          <w:rFonts w:ascii="Times New Roman" w:hAnsi="Times New Roman" w:cs="Times New Roman"/>
        </w:rPr>
      </w:pPr>
    </w:p>
    <w:p w14:paraId="6868C801" w14:textId="31AB10CB" w:rsidR="00E2134E" w:rsidRPr="00E66E33" w:rsidRDefault="00E2134E" w:rsidP="00E2134E">
      <w:pPr>
        <w:rPr>
          <w:rFonts w:ascii="Times New Roman" w:hAnsi="Times New Roman" w:cs="Times New Roman"/>
        </w:rPr>
      </w:pPr>
      <w:r w:rsidRPr="00E66E33">
        <w:rPr>
          <w:rFonts w:ascii="Times New Roman" w:hAnsi="Times New Roman" w:cs="Times New Roman"/>
        </w:rPr>
        <w:t>Field Supervisor</w:t>
      </w:r>
      <w:r w:rsidR="009F4189">
        <w:rPr>
          <w:rFonts w:ascii="Times New Roman" w:hAnsi="Times New Roman" w:cs="Times New Roman"/>
        </w:rPr>
        <w:t xml:space="preserve">: </w:t>
      </w:r>
      <w:r>
        <w:rPr>
          <w:rFonts w:ascii="Times New Roman" w:hAnsi="Times New Roman" w:cs="Times New Roman"/>
          <w:u w:val="single"/>
        </w:rPr>
        <w:t>________________</w:t>
      </w:r>
      <w:r w:rsidR="009F4189">
        <w:rPr>
          <w:rFonts w:ascii="Times New Roman" w:hAnsi="Times New Roman" w:cs="Times New Roman"/>
          <w:u w:val="single"/>
        </w:rPr>
        <w:t>_____________________________</w:t>
      </w:r>
      <w:r w:rsidR="009F4189">
        <w:rPr>
          <w:rFonts w:ascii="Times New Roman" w:hAnsi="Times New Roman" w:cs="Times New Roman"/>
          <w:u w:val="single"/>
        </w:rPr>
        <w:br/>
      </w:r>
      <w:r w:rsidR="009F4189">
        <w:rPr>
          <w:rFonts w:ascii="Times New Roman" w:hAnsi="Times New Roman" w:cs="Times New Roman"/>
          <w:u w:val="single"/>
        </w:rPr>
        <w:br/>
      </w:r>
      <w:r w:rsidRPr="00E66E33">
        <w:rPr>
          <w:rFonts w:ascii="Times New Roman" w:hAnsi="Times New Roman" w:cs="Times New Roman"/>
        </w:rPr>
        <w:t>Date</w:t>
      </w:r>
      <w:r w:rsidR="009F4189">
        <w:rPr>
          <w:rFonts w:ascii="Times New Roman" w:hAnsi="Times New Roman" w:cs="Times New Roman"/>
        </w:rPr>
        <w:t xml:space="preserve">: </w:t>
      </w:r>
      <w:r>
        <w:rPr>
          <w:rFonts w:ascii="Times New Roman" w:hAnsi="Times New Roman" w:cs="Times New Roman"/>
          <w:u w:val="single"/>
        </w:rPr>
        <w:t>____________</w:t>
      </w:r>
      <w:r w:rsidR="009F4189">
        <w:rPr>
          <w:rFonts w:ascii="Times New Roman" w:hAnsi="Times New Roman" w:cs="Times New Roman"/>
          <w:u w:val="single"/>
        </w:rPr>
        <w:t>___________________________________________</w:t>
      </w:r>
    </w:p>
    <w:p w14:paraId="16CDBFF5" w14:textId="77777777" w:rsidR="00E2134E" w:rsidRPr="00E66E33" w:rsidRDefault="00E2134E" w:rsidP="00E2134E">
      <w:pPr>
        <w:rPr>
          <w:rFonts w:ascii="Times New Roman" w:hAnsi="Times New Roman" w:cs="Times New Roman"/>
        </w:rPr>
      </w:pPr>
    </w:p>
    <w:p w14:paraId="6E49DB90" w14:textId="35F9ADE7" w:rsidR="00E2134E" w:rsidRPr="00E66E33" w:rsidRDefault="00E2134E" w:rsidP="00E2134E">
      <w:pPr>
        <w:rPr>
          <w:rFonts w:ascii="Times New Roman" w:hAnsi="Times New Roman" w:cs="Times New Roman"/>
        </w:rPr>
      </w:pPr>
      <w:r w:rsidRPr="00E66E33">
        <w:rPr>
          <w:rFonts w:ascii="Times New Roman" w:hAnsi="Times New Roman" w:cs="Times New Roman"/>
        </w:rPr>
        <w:t>Field Placement Liaison</w:t>
      </w:r>
      <w:r w:rsidR="009F4189">
        <w:rPr>
          <w:rFonts w:ascii="Times New Roman" w:hAnsi="Times New Roman" w:cs="Times New Roman"/>
        </w:rPr>
        <w:t xml:space="preserve">: </w:t>
      </w:r>
      <w:r>
        <w:rPr>
          <w:rFonts w:ascii="Times New Roman" w:hAnsi="Times New Roman" w:cs="Times New Roman"/>
          <w:u w:val="single"/>
        </w:rPr>
        <w:t>______________</w:t>
      </w:r>
      <w:r w:rsidR="009F4189">
        <w:rPr>
          <w:rFonts w:ascii="Times New Roman" w:hAnsi="Times New Roman" w:cs="Times New Roman"/>
          <w:u w:val="single"/>
        </w:rPr>
        <w:t>____________________________</w:t>
      </w:r>
      <w:r w:rsidR="009F4189">
        <w:rPr>
          <w:rFonts w:ascii="Times New Roman" w:hAnsi="Times New Roman" w:cs="Times New Roman"/>
          <w:u w:val="single"/>
        </w:rPr>
        <w:br/>
      </w:r>
      <w:r w:rsidR="009F4189">
        <w:rPr>
          <w:rFonts w:ascii="Times New Roman" w:hAnsi="Times New Roman" w:cs="Times New Roman"/>
          <w:u w:val="single"/>
        </w:rPr>
        <w:br/>
      </w:r>
      <w:r w:rsidRPr="00E66E33">
        <w:rPr>
          <w:rFonts w:ascii="Times New Roman" w:hAnsi="Times New Roman" w:cs="Times New Roman"/>
        </w:rPr>
        <w:t>Date</w:t>
      </w:r>
      <w:r w:rsidR="009F4189">
        <w:rPr>
          <w:rFonts w:ascii="Times New Roman" w:hAnsi="Times New Roman" w:cs="Times New Roman"/>
        </w:rPr>
        <w:t xml:space="preserve">: </w:t>
      </w:r>
      <w:r>
        <w:rPr>
          <w:rFonts w:ascii="Times New Roman" w:hAnsi="Times New Roman" w:cs="Times New Roman"/>
          <w:u w:val="single"/>
        </w:rPr>
        <w:t>_________________</w:t>
      </w:r>
      <w:r w:rsidR="009F4189">
        <w:rPr>
          <w:rFonts w:ascii="Times New Roman" w:hAnsi="Times New Roman" w:cs="Times New Roman"/>
          <w:u w:val="single"/>
        </w:rPr>
        <w:t>_________________________________________</w:t>
      </w:r>
    </w:p>
    <w:p w14:paraId="2279210B" w14:textId="77777777" w:rsidR="00E2134E" w:rsidRPr="00A8543C" w:rsidRDefault="00E2134E" w:rsidP="00E2134E">
      <w:pPr>
        <w:rPr>
          <w:rFonts w:ascii="Times New Roman" w:hAnsi="Times New Roman" w:cs="Times New Roman"/>
        </w:rPr>
      </w:pPr>
    </w:p>
    <w:p w14:paraId="1BF5750C" w14:textId="77777777" w:rsidR="00E2134E" w:rsidRPr="00A77583" w:rsidRDefault="00E2134E" w:rsidP="00E2134E">
      <w:pPr>
        <w:rPr>
          <w:rFonts w:ascii="Times New Roman" w:hAnsi="Times New Roman" w:cs="Times New Roman"/>
        </w:rPr>
      </w:pPr>
    </w:p>
    <w:p w14:paraId="109F9B5E" w14:textId="77777777" w:rsidR="003B0F0D" w:rsidRPr="003B0F0D" w:rsidRDefault="003B0F0D" w:rsidP="003B0F0D">
      <w:pPr>
        <w:spacing w:line="276" w:lineRule="auto"/>
        <w:rPr>
          <w:b/>
          <w:bCs/>
          <w:color w:val="000000" w:themeColor="text1"/>
          <w:sz w:val="24"/>
          <w:szCs w:val="24"/>
        </w:rPr>
      </w:pPr>
    </w:p>
    <w:sectPr w:rsidR="003B0F0D" w:rsidRPr="003B0F0D" w:rsidSect="009F4189">
      <w:footerReference w:type="even" r:id="rId8"/>
      <w:foot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57F0" w14:textId="77777777" w:rsidR="00EC782A" w:rsidRDefault="00EC782A" w:rsidP="00EB014C">
      <w:pPr>
        <w:spacing w:after="0" w:line="240" w:lineRule="auto"/>
      </w:pPr>
      <w:r>
        <w:separator/>
      </w:r>
    </w:p>
  </w:endnote>
  <w:endnote w:type="continuationSeparator" w:id="0">
    <w:p w14:paraId="3648E871" w14:textId="77777777" w:rsidR="00EC782A" w:rsidRDefault="00EC782A" w:rsidP="00EB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021336"/>
      <w:docPartObj>
        <w:docPartGallery w:val="Page Numbers (Bottom of Page)"/>
        <w:docPartUnique/>
      </w:docPartObj>
    </w:sdtPr>
    <w:sdtContent>
      <w:p w14:paraId="2A0C4114" w14:textId="5582CDF3" w:rsidR="00B315E8" w:rsidRDefault="00B315E8" w:rsidP="00B315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77B0" w14:textId="77777777" w:rsidR="00B315E8" w:rsidRDefault="00B31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031877"/>
      <w:docPartObj>
        <w:docPartGallery w:val="Page Numbers (Bottom of Page)"/>
        <w:docPartUnique/>
      </w:docPartObj>
    </w:sdtPr>
    <w:sdtContent>
      <w:p w14:paraId="59176A3B" w14:textId="240AD340" w:rsidR="00B315E8" w:rsidRDefault="00B315E8" w:rsidP="00B315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527DF" w14:textId="77777777" w:rsidR="00B315E8" w:rsidRDefault="00B3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0E12" w14:textId="77777777" w:rsidR="00EC782A" w:rsidRDefault="00EC782A" w:rsidP="00EB014C">
      <w:pPr>
        <w:spacing w:after="0" w:line="240" w:lineRule="auto"/>
      </w:pPr>
      <w:r>
        <w:separator/>
      </w:r>
    </w:p>
  </w:footnote>
  <w:footnote w:type="continuationSeparator" w:id="0">
    <w:p w14:paraId="2A5B9859" w14:textId="77777777" w:rsidR="00EC782A" w:rsidRDefault="00EC782A" w:rsidP="00EB0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D4"/>
    <w:multiLevelType w:val="hybridMultilevel"/>
    <w:tmpl w:val="90C0913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7E2242"/>
    <w:multiLevelType w:val="hybridMultilevel"/>
    <w:tmpl w:val="11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73BF"/>
    <w:multiLevelType w:val="hybridMultilevel"/>
    <w:tmpl w:val="90C0913A"/>
    <w:lvl w:ilvl="0" w:tplc="079E8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A4DE5"/>
    <w:multiLevelType w:val="hybridMultilevel"/>
    <w:tmpl w:val="412C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79A3"/>
    <w:multiLevelType w:val="hybridMultilevel"/>
    <w:tmpl w:val="927AF0E0"/>
    <w:lvl w:ilvl="0" w:tplc="91F4A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D2AFA"/>
    <w:multiLevelType w:val="hybridMultilevel"/>
    <w:tmpl w:val="936ABED0"/>
    <w:lvl w:ilvl="0" w:tplc="4490C8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5F58E5"/>
    <w:multiLevelType w:val="hybridMultilevel"/>
    <w:tmpl w:val="329E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1139"/>
    <w:multiLevelType w:val="hybridMultilevel"/>
    <w:tmpl w:val="90C0913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5D0647"/>
    <w:multiLevelType w:val="hybridMultilevel"/>
    <w:tmpl w:val="90C0913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E827DF"/>
    <w:multiLevelType w:val="hybridMultilevel"/>
    <w:tmpl w:val="13A85D5E"/>
    <w:lvl w:ilvl="0" w:tplc="7952E4FC">
      <w:start w:val="1"/>
      <w:numFmt w:val="upperRoman"/>
      <w:lvlText w:val="%1."/>
      <w:lvlJc w:val="left"/>
      <w:pPr>
        <w:ind w:left="1200" w:hanging="720"/>
      </w:pPr>
      <w:rPr>
        <w:rFonts w:hint="default"/>
        <w:b/>
        <w:bCs w:val="0"/>
        <w:spacing w:val="-1"/>
        <w:w w:val="90"/>
        <w:lang w:val="en-US" w:eastAsia="en-US" w:bidi="ar-SA"/>
      </w:rPr>
    </w:lvl>
    <w:lvl w:ilvl="1" w:tplc="7D0EE654">
      <w:numFmt w:val="bullet"/>
      <w:lvlText w:val=""/>
      <w:lvlJc w:val="left"/>
      <w:pPr>
        <w:ind w:left="840" w:hanging="360"/>
      </w:pPr>
      <w:rPr>
        <w:rFonts w:ascii="Wingdings" w:eastAsia="Wingdings" w:hAnsi="Wingdings" w:cs="Wingdings" w:hint="default"/>
        <w:b w:val="0"/>
        <w:bCs w:val="0"/>
        <w:i w:val="0"/>
        <w:iCs w:val="0"/>
        <w:w w:val="100"/>
        <w:sz w:val="24"/>
        <w:szCs w:val="24"/>
        <w:lang w:val="en-US" w:eastAsia="en-US" w:bidi="ar-SA"/>
      </w:rPr>
    </w:lvl>
    <w:lvl w:ilvl="2" w:tplc="B58AE59A">
      <w:numFmt w:val="bullet"/>
      <w:lvlText w:val="•"/>
      <w:lvlJc w:val="left"/>
      <w:pPr>
        <w:ind w:left="2048" w:hanging="360"/>
      </w:pPr>
      <w:rPr>
        <w:rFonts w:hint="default"/>
        <w:lang w:val="en-US" w:eastAsia="en-US" w:bidi="ar-SA"/>
      </w:rPr>
    </w:lvl>
    <w:lvl w:ilvl="3" w:tplc="FA264252">
      <w:numFmt w:val="bullet"/>
      <w:lvlText w:val="•"/>
      <w:lvlJc w:val="left"/>
      <w:pPr>
        <w:ind w:left="2897" w:hanging="360"/>
      </w:pPr>
      <w:rPr>
        <w:rFonts w:hint="default"/>
        <w:lang w:val="en-US" w:eastAsia="en-US" w:bidi="ar-SA"/>
      </w:rPr>
    </w:lvl>
    <w:lvl w:ilvl="4" w:tplc="9C8E87FA">
      <w:numFmt w:val="bullet"/>
      <w:lvlText w:val="•"/>
      <w:lvlJc w:val="left"/>
      <w:pPr>
        <w:ind w:left="3746" w:hanging="360"/>
      </w:pPr>
      <w:rPr>
        <w:rFonts w:hint="default"/>
        <w:lang w:val="en-US" w:eastAsia="en-US" w:bidi="ar-SA"/>
      </w:rPr>
    </w:lvl>
    <w:lvl w:ilvl="5" w:tplc="F17E10AE">
      <w:numFmt w:val="bullet"/>
      <w:lvlText w:val="•"/>
      <w:lvlJc w:val="left"/>
      <w:pPr>
        <w:ind w:left="4595" w:hanging="360"/>
      </w:pPr>
      <w:rPr>
        <w:rFonts w:hint="default"/>
        <w:lang w:val="en-US" w:eastAsia="en-US" w:bidi="ar-SA"/>
      </w:rPr>
    </w:lvl>
    <w:lvl w:ilvl="6" w:tplc="45AC3274">
      <w:numFmt w:val="bullet"/>
      <w:lvlText w:val="•"/>
      <w:lvlJc w:val="left"/>
      <w:pPr>
        <w:ind w:left="5444" w:hanging="360"/>
      </w:pPr>
      <w:rPr>
        <w:rFonts w:hint="default"/>
        <w:lang w:val="en-US" w:eastAsia="en-US" w:bidi="ar-SA"/>
      </w:rPr>
    </w:lvl>
    <w:lvl w:ilvl="7" w:tplc="EEE437B4">
      <w:numFmt w:val="bullet"/>
      <w:lvlText w:val="•"/>
      <w:lvlJc w:val="left"/>
      <w:pPr>
        <w:ind w:left="6293" w:hanging="360"/>
      </w:pPr>
      <w:rPr>
        <w:rFonts w:hint="default"/>
        <w:lang w:val="en-US" w:eastAsia="en-US" w:bidi="ar-SA"/>
      </w:rPr>
    </w:lvl>
    <w:lvl w:ilvl="8" w:tplc="809C6EBC">
      <w:numFmt w:val="bullet"/>
      <w:lvlText w:val="•"/>
      <w:lvlJc w:val="left"/>
      <w:pPr>
        <w:ind w:left="7142" w:hanging="360"/>
      </w:pPr>
      <w:rPr>
        <w:rFonts w:hint="default"/>
        <w:lang w:val="en-US" w:eastAsia="en-US" w:bidi="ar-SA"/>
      </w:rPr>
    </w:lvl>
  </w:abstractNum>
  <w:abstractNum w:abstractNumId="10" w15:restartNumberingAfterBreak="0">
    <w:nsid w:val="6C763806"/>
    <w:multiLevelType w:val="hybridMultilevel"/>
    <w:tmpl w:val="AA46D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20212"/>
    <w:multiLevelType w:val="hybridMultilevel"/>
    <w:tmpl w:val="E7D2F67E"/>
    <w:lvl w:ilvl="0" w:tplc="113A1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300280"/>
    <w:multiLevelType w:val="hybridMultilevel"/>
    <w:tmpl w:val="90C0913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091252">
    <w:abstractNumId w:val="10"/>
  </w:num>
  <w:num w:numId="2" w16cid:durableId="1807577021">
    <w:abstractNumId w:val="3"/>
  </w:num>
  <w:num w:numId="3" w16cid:durableId="942225923">
    <w:abstractNumId w:val="4"/>
  </w:num>
  <w:num w:numId="4" w16cid:durableId="1399403846">
    <w:abstractNumId w:val="2"/>
  </w:num>
  <w:num w:numId="5" w16cid:durableId="924730318">
    <w:abstractNumId w:val="6"/>
  </w:num>
  <w:num w:numId="6" w16cid:durableId="131485521">
    <w:abstractNumId w:val="8"/>
  </w:num>
  <w:num w:numId="7" w16cid:durableId="203833769">
    <w:abstractNumId w:val="12"/>
  </w:num>
  <w:num w:numId="8" w16cid:durableId="1352612273">
    <w:abstractNumId w:val="1"/>
  </w:num>
  <w:num w:numId="9" w16cid:durableId="1146164748">
    <w:abstractNumId w:val="0"/>
  </w:num>
  <w:num w:numId="10" w16cid:durableId="431164663">
    <w:abstractNumId w:val="5"/>
  </w:num>
  <w:num w:numId="11" w16cid:durableId="1604455208">
    <w:abstractNumId w:val="7"/>
  </w:num>
  <w:num w:numId="12" w16cid:durableId="189727129">
    <w:abstractNumId w:val="11"/>
  </w:num>
  <w:num w:numId="13" w16cid:durableId="1405838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FA"/>
    <w:rsid w:val="00001270"/>
    <w:rsid w:val="000040C8"/>
    <w:rsid w:val="00021DBE"/>
    <w:rsid w:val="00041FAE"/>
    <w:rsid w:val="00055DCA"/>
    <w:rsid w:val="00083E65"/>
    <w:rsid w:val="000867C6"/>
    <w:rsid w:val="000A006B"/>
    <w:rsid w:val="000A026F"/>
    <w:rsid w:val="000A6932"/>
    <w:rsid w:val="000C093B"/>
    <w:rsid w:val="000D0E69"/>
    <w:rsid w:val="000D119D"/>
    <w:rsid w:val="000D5C4B"/>
    <w:rsid w:val="000F44CC"/>
    <w:rsid w:val="000F5F2D"/>
    <w:rsid w:val="001118B3"/>
    <w:rsid w:val="00141776"/>
    <w:rsid w:val="00150DFC"/>
    <w:rsid w:val="001553DE"/>
    <w:rsid w:val="00162342"/>
    <w:rsid w:val="00173709"/>
    <w:rsid w:val="001A5BF4"/>
    <w:rsid w:val="001D32DF"/>
    <w:rsid w:val="001D7100"/>
    <w:rsid w:val="001E74A5"/>
    <w:rsid w:val="00271853"/>
    <w:rsid w:val="00272915"/>
    <w:rsid w:val="002A37F8"/>
    <w:rsid w:val="002A5913"/>
    <w:rsid w:val="002D41F7"/>
    <w:rsid w:val="00312689"/>
    <w:rsid w:val="00321F2D"/>
    <w:rsid w:val="00323802"/>
    <w:rsid w:val="00342620"/>
    <w:rsid w:val="0035505D"/>
    <w:rsid w:val="0039415C"/>
    <w:rsid w:val="003B022E"/>
    <w:rsid w:val="003B0F0D"/>
    <w:rsid w:val="003F5606"/>
    <w:rsid w:val="003F699A"/>
    <w:rsid w:val="004262FF"/>
    <w:rsid w:val="00426EA5"/>
    <w:rsid w:val="00452533"/>
    <w:rsid w:val="004553B0"/>
    <w:rsid w:val="0047658C"/>
    <w:rsid w:val="0048522C"/>
    <w:rsid w:val="004A2618"/>
    <w:rsid w:val="004D2DBC"/>
    <w:rsid w:val="004D7980"/>
    <w:rsid w:val="005031F7"/>
    <w:rsid w:val="005106A4"/>
    <w:rsid w:val="005610AD"/>
    <w:rsid w:val="005A0C17"/>
    <w:rsid w:val="005A6C2B"/>
    <w:rsid w:val="005C5CB8"/>
    <w:rsid w:val="005D1F37"/>
    <w:rsid w:val="005F4531"/>
    <w:rsid w:val="00607B95"/>
    <w:rsid w:val="00654341"/>
    <w:rsid w:val="00687DC0"/>
    <w:rsid w:val="00695C89"/>
    <w:rsid w:val="00696D2F"/>
    <w:rsid w:val="006D13AE"/>
    <w:rsid w:val="006D5928"/>
    <w:rsid w:val="006E0BCF"/>
    <w:rsid w:val="006F75E8"/>
    <w:rsid w:val="00711FAA"/>
    <w:rsid w:val="0072360C"/>
    <w:rsid w:val="00766B21"/>
    <w:rsid w:val="00766E1B"/>
    <w:rsid w:val="007954D6"/>
    <w:rsid w:val="007B177F"/>
    <w:rsid w:val="007B3D1D"/>
    <w:rsid w:val="007B71B9"/>
    <w:rsid w:val="007C7B55"/>
    <w:rsid w:val="007D66FC"/>
    <w:rsid w:val="007D6B4C"/>
    <w:rsid w:val="007E1891"/>
    <w:rsid w:val="008248EE"/>
    <w:rsid w:val="00842B0F"/>
    <w:rsid w:val="00861D7F"/>
    <w:rsid w:val="008709F0"/>
    <w:rsid w:val="00872BE8"/>
    <w:rsid w:val="00877413"/>
    <w:rsid w:val="0088570B"/>
    <w:rsid w:val="0089766B"/>
    <w:rsid w:val="008B042F"/>
    <w:rsid w:val="008B6EF0"/>
    <w:rsid w:val="008E28CD"/>
    <w:rsid w:val="0090443A"/>
    <w:rsid w:val="0092540E"/>
    <w:rsid w:val="00926D17"/>
    <w:rsid w:val="0094210F"/>
    <w:rsid w:val="009805CB"/>
    <w:rsid w:val="009A2264"/>
    <w:rsid w:val="009A7BA6"/>
    <w:rsid w:val="009B2AD9"/>
    <w:rsid w:val="009D6B04"/>
    <w:rsid w:val="009E57EC"/>
    <w:rsid w:val="009F4189"/>
    <w:rsid w:val="00A16FDC"/>
    <w:rsid w:val="00A52D08"/>
    <w:rsid w:val="00A91333"/>
    <w:rsid w:val="00AA7D4A"/>
    <w:rsid w:val="00AC5EBD"/>
    <w:rsid w:val="00AE152B"/>
    <w:rsid w:val="00AF5C3D"/>
    <w:rsid w:val="00B041F3"/>
    <w:rsid w:val="00B0588D"/>
    <w:rsid w:val="00B315E8"/>
    <w:rsid w:val="00B41364"/>
    <w:rsid w:val="00B50C0F"/>
    <w:rsid w:val="00B71729"/>
    <w:rsid w:val="00B8067C"/>
    <w:rsid w:val="00B95956"/>
    <w:rsid w:val="00BA11CF"/>
    <w:rsid w:val="00BA3731"/>
    <w:rsid w:val="00BC2C45"/>
    <w:rsid w:val="00BF3970"/>
    <w:rsid w:val="00C313D2"/>
    <w:rsid w:val="00C338E0"/>
    <w:rsid w:val="00C46918"/>
    <w:rsid w:val="00C71396"/>
    <w:rsid w:val="00CC50AF"/>
    <w:rsid w:val="00CD02EA"/>
    <w:rsid w:val="00D00FA9"/>
    <w:rsid w:val="00D249F7"/>
    <w:rsid w:val="00D25B83"/>
    <w:rsid w:val="00D43E4C"/>
    <w:rsid w:val="00D704D1"/>
    <w:rsid w:val="00D7061E"/>
    <w:rsid w:val="00D926A9"/>
    <w:rsid w:val="00DB2646"/>
    <w:rsid w:val="00DE12F1"/>
    <w:rsid w:val="00DF196F"/>
    <w:rsid w:val="00E110D7"/>
    <w:rsid w:val="00E1557A"/>
    <w:rsid w:val="00E2134E"/>
    <w:rsid w:val="00E25613"/>
    <w:rsid w:val="00E7418A"/>
    <w:rsid w:val="00E75B3F"/>
    <w:rsid w:val="00EB014C"/>
    <w:rsid w:val="00EB4BA1"/>
    <w:rsid w:val="00EB4DF9"/>
    <w:rsid w:val="00EC782A"/>
    <w:rsid w:val="00F02E44"/>
    <w:rsid w:val="00F057FA"/>
    <w:rsid w:val="00F10F2B"/>
    <w:rsid w:val="00F30924"/>
    <w:rsid w:val="00F30BDE"/>
    <w:rsid w:val="00F31CFC"/>
    <w:rsid w:val="00F45A1C"/>
    <w:rsid w:val="00F46E09"/>
    <w:rsid w:val="00F848D3"/>
    <w:rsid w:val="00F8624D"/>
    <w:rsid w:val="00F915D5"/>
    <w:rsid w:val="00FB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6EEC"/>
  <w15:chartTrackingRefBased/>
  <w15:docId w15:val="{F7B8C9DB-1A31-44EA-BA22-5E51E63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57FA"/>
    <w:pPr>
      <w:ind w:left="720"/>
      <w:contextualSpacing/>
    </w:pPr>
  </w:style>
  <w:style w:type="character" w:styleId="CommentReference">
    <w:name w:val="annotation reference"/>
    <w:basedOn w:val="DefaultParagraphFont"/>
    <w:uiPriority w:val="99"/>
    <w:semiHidden/>
    <w:unhideWhenUsed/>
    <w:rsid w:val="001D7100"/>
    <w:rPr>
      <w:sz w:val="16"/>
      <w:szCs w:val="16"/>
    </w:rPr>
  </w:style>
  <w:style w:type="paragraph" w:styleId="CommentText">
    <w:name w:val="annotation text"/>
    <w:basedOn w:val="Normal"/>
    <w:link w:val="CommentTextChar"/>
    <w:uiPriority w:val="99"/>
    <w:unhideWhenUsed/>
    <w:rsid w:val="001D7100"/>
    <w:pPr>
      <w:spacing w:line="240" w:lineRule="auto"/>
    </w:pPr>
    <w:rPr>
      <w:sz w:val="20"/>
      <w:szCs w:val="20"/>
    </w:rPr>
  </w:style>
  <w:style w:type="character" w:customStyle="1" w:styleId="CommentTextChar">
    <w:name w:val="Comment Text Char"/>
    <w:basedOn w:val="DefaultParagraphFont"/>
    <w:link w:val="CommentText"/>
    <w:uiPriority w:val="99"/>
    <w:rsid w:val="001D7100"/>
    <w:rPr>
      <w:sz w:val="20"/>
      <w:szCs w:val="20"/>
    </w:rPr>
  </w:style>
  <w:style w:type="paragraph" w:styleId="CommentSubject">
    <w:name w:val="annotation subject"/>
    <w:basedOn w:val="CommentText"/>
    <w:next w:val="CommentText"/>
    <w:link w:val="CommentSubjectChar"/>
    <w:uiPriority w:val="99"/>
    <w:semiHidden/>
    <w:unhideWhenUsed/>
    <w:rsid w:val="001D7100"/>
    <w:rPr>
      <w:b/>
      <w:bCs/>
    </w:rPr>
  </w:style>
  <w:style w:type="character" w:customStyle="1" w:styleId="CommentSubjectChar">
    <w:name w:val="Comment Subject Char"/>
    <w:basedOn w:val="CommentTextChar"/>
    <w:link w:val="CommentSubject"/>
    <w:uiPriority w:val="99"/>
    <w:semiHidden/>
    <w:rsid w:val="001D7100"/>
    <w:rPr>
      <w:b/>
      <w:bCs/>
      <w:sz w:val="20"/>
      <w:szCs w:val="20"/>
    </w:rPr>
  </w:style>
  <w:style w:type="paragraph" w:styleId="Revision">
    <w:name w:val="Revision"/>
    <w:hidden/>
    <w:uiPriority w:val="99"/>
    <w:semiHidden/>
    <w:rsid w:val="007B3D1D"/>
    <w:pPr>
      <w:spacing w:after="0" w:line="240" w:lineRule="auto"/>
    </w:pPr>
  </w:style>
  <w:style w:type="paragraph" w:styleId="FootnoteText">
    <w:name w:val="footnote text"/>
    <w:basedOn w:val="Normal"/>
    <w:link w:val="FootnoteTextChar"/>
    <w:uiPriority w:val="99"/>
    <w:semiHidden/>
    <w:unhideWhenUsed/>
    <w:rsid w:val="00EB0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14C"/>
    <w:rPr>
      <w:sz w:val="20"/>
      <w:szCs w:val="20"/>
    </w:rPr>
  </w:style>
  <w:style w:type="character" w:styleId="FootnoteReference">
    <w:name w:val="footnote reference"/>
    <w:basedOn w:val="DefaultParagraphFont"/>
    <w:uiPriority w:val="99"/>
    <w:semiHidden/>
    <w:unhideWhenUsed/>
    <w:rsid w:val="00EB014C"/>
    <w:rPr>
      <w:vertAlign w:val="superscript"/>
    </w:rPr>
  </w:style>
  <w:style w:type="paragraph" w:customStyle="1" w:styleId="pf0">
    <w:name w:val="pf0"/>
    <w:basedOn w:val="Normal"/>
    <w:rsid w:val="00EB0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B014C"/>
    <w:rPr>
      <w:rFonts w:ascii="Segoe UI" w:hAnsi="Segoe UI" w:cs="Segoe UI" w:hint="default"/>
      <w:sz w:val="18"/>
      <w:szCs w:val="18"/>
    </w:rPr>
  </w:style>
  <w:style w:type="paragraph" w:styleId="NormalWeb">
    <w:name w:val="Normal (Web)"/>
    <w:basedOn w:val="Normal"/>
    <w:uiPriority w:val="99"/>
    <w:semiHidden/>
    <w:unhideWhenUsed/>
    <w:rsid w:val="00EB0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4D6"/>
    <w:rPr>
      <w:color w:val="0563C1" w:themeColor="hyperlink"/>
      <w:u w:val="single"/>
    </w:rPr>
  </w:style>
  <w:style w:type="character" w:styleId="UnresolvedMention">
    <w:name w:val="Unresolved Mention"/>
    <w:basedOn w:val="DefaultParagraphFont"/>
    <w:uiPriority w:val="99"/>
    <w:semiHidden/>
    <w:unhideWhenUsed/>
    <w:rsid w:val="007954D6"/>
    <w:rPr>
      <w:color w:val="605E5C"/>
      <w:shd w:val="clear" w:color="auto" w:fill="E1DFDD"/>
    </w:rPr>
  </w:style>
  <w:style w:type="character" w:styleId="FollowedHyperlink">
    <w:name w:val="FollowedHyperlink"/>
    <w:basedOn w:val="DefaultParagraphFont"/>
    <w:uiPriority w:val="99"/>
    <w:semiHidden/>
    <w:unhideWhenUsed/>
    <w:rsid w:val="00766B21"/>
    <w:rPr>
      <w:color w:val="954F72" w:themeColor="followedHyperlink"/>
      <w:u w:val="single"/>
    </w:rPr>
  </w:style>
  <w:style w:type="paragraph" w:styleId="Footer">
    <w:name w:val="footer"/>
    <w:basedOn w:val="Normal"/>
    <w:link w:val="FooterChar"/>
    <w:uiPriority w:val="99"/>
    <w:unhideWhenUsed/>
    <w:rsid w:val="00B3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E8"/>
  </w:style>
  <w:style w:type="character" w:styleId="PageNumber">
    <w:name w:val="page number"/>
    <w:basedOn w:val="DefaultParagraphFont"/>
    <w:uiPriority w:val="99"/>
    <w:semiHidden/>
    <w:unhideWhenUsed/>
    <w:rsid w:val="00B3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05601">
      <w:bodyDiv w:val="1"/>
      <w:marLeft w:val="0"/>
      <w:marRight w:val="0"/>
      <w:marTop w:val="0"/>
      <w:marBottom w:val="0"/>
      <w:divBdr>
        <w:top w:val="none" w:sz="0" w:space="0" w:color="auto"/>
        <w:left w:val="none" w:sz="0" w:space="0" w:color="auto"/>
        <w:bottom w:val="none" w:sz="0" w:space="0" w:color="auto"/>
        <w:right w:val="none" w:sz="0" w:space="0" w:color="auto"/>
      </w:divBdr>
    </w:div>
    <w:div w:id="1743143640">
      <w:bodyDiv w:val="1"/>
      <w:marLeft w:val="0"/>
      <w:marRight w:val="0"/>
      <w:marTop w:val="0"/>
      <w:marBottom w:val="0"/>
      <w:divBdr>
        <w:top w:val="none" w:sz="0" w:space="0" w:color="auto"/>
        <w:left w:val="none" w:sz="0" w:space="0" w:color="auto"/>
        <w:bottom w:val="none" w:sz="0" w:space="0" w:color="auto"/>
        <w:right w:val="none" w:sz="0" w:space="0" w:color="auto"/>
      </w:divBdr>
    </w:div>
    <w:div w:id="21126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ECCB-A713-4A81-9583-5B90313D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Frankel, Renay</dc:creator>
  <cp:keywords/>
  <dc:description/>
  <cp:lastModifiedBy>Gundavaram, Hemanth</cp:lastModifiedBy>
  <cp:revision>7</cp:revision>
  <cp:lastPrinted>2023-02-10T23:41:00Z</cp:lastPrinted>
  <dcterms:created xsi:type="dcterms:W3CDTF">2023-03-05T20:15:00Z</dcterms:created>
  <dcterms:modified xsi:type="dcterms:W3CDTF">2023-08-05T15:57:00Z</dcterms:modified>
</cp:coreProperties>
</file>